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9" w:type="dxa"/>
        <w:tblInd w:w="-318" w:type="dxa"/>
        <w:tblLook w:val="0000" w:firstRow="0" w:lastRow="0" w:firstColumn="0" w:lastColumn="0" w:noHBand="0" w:noVBand="0"/>
      </w:tblPr>
      <w:tblGrid>
        <w:gridCol w:w="3437"/>
        <w:gridCol w:w="5812"/>
      </w:tblGrid>
      <w:tr w:rsidR="00DC703A" w:rsidRPr="00076093" w14:paraId="435108F7" w14:textId="77777777" w:rsidTr="005B04D1">
        <w:tc>
          <w:tcPr>
            <w:tcW w:w="3437" w:type="dxa"/>
          </w:tcPr>
          <w:p w14:paraId="4384B0C4" w14:textId="77777777" w:rsidR="00DC703A" w:rsidRPr="005B04D1" w:rsidRDefault="00DC703A" w:rsidP="005B04D1">
            <w:pPr>
              <w:spacing w:before="0"/>
              <w:jc w:val="center"/>
              <w:rPr>
                <w:rFonts w:ascii="Times New Roman" w:hAnsi="Times New Roman"/>
                <w:b/>
                <w:szCs w:val="28"/>
                <w:lang w:val="vi-VN"/>
              </w:rPr>
            </w:pPr>
            <w:r>
              <w:br w:type="page"/>
            </w:r>
            <w:r w:rsidRPr="005B04D1">
              <w:rPr>
                <w:rFonts w:ascii="Times New Roman" w:hAnsi="Times New Roman"/>
                <w:b/>
                <w:szCs w:val="28"/>
                <w:lang w:val="vi-VN"/>
              </w:rPr>
              <w:t>THỦ TƯỚNG CHÍNH PHỦ</w:t>
            </w:r>
          </w:p>
          <w:p w14:paraId="547E1543" w14:textId="77777777" w:rsidR="00DC703A" w:rsidRPr="005B04D1" w:rsidRDefault="005B04D1" w:rsidP="005B04D1">
            <w:pPr>
              <w:spacing w:before="0"/>
              <w:jc w:val="center"/>
              <w:rPr>
                <w:rFonts w:ascii="Times New Roman" w:hAnsi="Times New Roman"/>
                <w:szCs w:val="28"/>
                <w:vertAlign w:val="superscript"/>
              </w:rPr>
            </w:pPr>
            <w:r w:rsidRPr="005B04D1">
              <w:rPr>
                <w:rFonts w:ascii="Times New Roman" w:hAnsi="Times New Roman"/>
                <w:szCs w:val="28"/>
                <w:vertAlign w:val="superscript"/>
              </w:rPr>
              <w:t>__________</w:t>
            </w:r>
          </w:p>
          <w:p w14:paraId="04027ED0" w14:textId="77777777" w:rsidR="00DC703A" w:rsidRPr="00076093" w:rsidRDefault="00DC703A" w:rsidP="004C706B">
            <w:pPr>
              <w:spacing w:before="0"/>
              <w:jc w:val="center"/>
              <w:rPr>
                <w:rFonts w:ascii="Times New Roman" w:hAnsi="Times New Roman"/>
                <w:sz w:val="28"/>
                <w:szCs w:val="28"/>
              </w:rPr>
            </w:pPr>
          </w:p>
        </w:tc>
        <w:tc>
          <w:tcPr>
            <w:tcW w:w="5812" w:type="dxa"/>
          </w:tcPr>
          <w:p w14:paraId="6EC7B25F" w14:textId="77777777" w:rsidR="00DC703A" w:rsidRPr="005B04D1" w:rsidRDefault="00DC703A" w:rsidP="004C706B">
            <w:pPr>
              <w:spacing w:before="0"/>
              <w:jc w:val="center"/>
              <w:rPr>
                <w:rFonts w:ascii="Times New Roman" w:hAnsi="Times New Roman"/>
                <w:b/>
                <w:i/>
                <w:szCs w:val="28"/>
                <w:lang w:val="vi-VN"/>
              </w:rPr>
            </w:pPr>
            <w:r w:rsidRPr="005B04D1">
              <w:rPr>
                <w:rFonts w:ascii="Times New Roman" w:hAnsi="Times New Roman"/>
                <w:b/>
                <w:szCs w:val="28"/>
                <w:lang w:val="vi-VN"/>
              </w:rPr>
              <w:t>CỘNG HÒA XÃ HỘI CHỦ NGHĨA VIỆT NAM</w:t>
            </w:r>
          </w:p>
          <w:p w14:paraId="7E12EB48" w14:textId="77777777" w:rsidR="00DC703A" w:rsidRPr="00076093" w:rsidRDefault="00DC703A" w:rsidP="004C706B">
            <w:pPr>
              <w:spacing w:before="0"/>
              <w:jc w:val="center"/>
              <w:rPr>
                <w:rFonts w:ascii="Times New Roman" w:hAnsi="Times New Roman"/>
                <w:b/>
                <w:sz w:val="28"/>
                <w:szCs w:val="28"/>
                <w:lang w:val="vi-VN"/>
              </w:rPr>
            </w:pPr>
            <w:r w:rsidRPr="00076093">
              <w:rPr>
                <w:rFonts w:ascii="Times New Roman" w:hAnsi="Times New Roman"/>
                <w:b/>
                <w:sz w:val="28"/>
                <w:szCs w:val="28"/>
                <w:lang w:val="vi-VN"/>
              </w:rPr>
              <w:t>Độc lập - Tự do - Hạnh phúc</w:t>
            </w:r>
          </w:p>
          <w:p w14:paraId="36D92444" w14:textId="77777777" w:rsidR="00DC703A" w:rsidRPr="005B04D1" w:rsidRDefault="005B04D1" w:rsidP="004C706B">
            <w:pPr>
              <w:spacing w:before="0"/>
              <w:jc w:val="center"/>
              <w:rPr>
                <w:rFonts w:ascii="Times New Roman" w:hAnsi="Times New Roman"/>
                <w:sz w:val="28"/>
                <w:szCs w:val="28"/>
                <w:vertAlign w:val="superscript"/>
              </w:rPr>
            </w:pPr>
            <w:r>
              <w:rPr>
                <w:rFonts w:ascii="Times New Roman" w:hAnsi="Times New Roman"/>
                <w:sz w:val="28"/>
                <w:szCs w:val="28"/>
                <w:vertAlign w:val="superscript"/>
              </w:rPr>
              <w:t>______________________________________</w:t>
            </w:r>
          </w:p>
        </w:tc>
      </w:tr>
    </w:tbl>
    <w:p w14:paraId="16D1B16B" w14:textId="77777777" w:rsidR="005B04D1" w:rsidRDefault="005B04D1" w:rsidP="005B04D1">
      <w:pPr>
        <w:pStyle w:val="NormalWeb"/>
        <w:shd w:val="clear" w:color="auto" w:fill="FFFFFF"/>
        <w:spacing w:before="0" w:beforeAutospacing="0" w:after="0" w:afterAutospacing="0"/>
        <w:jc w:val="center"/>
        <w:rPr>
          <w:b/>
          <w:bCs/>
          <w:color w:val="000000"/>
          <w:sz w:val="28"/>
          <w:szCs w:val="28"/>
          <w:lang w:val="vi-VN"/>
        </w:rPr>
      </w:pPr>
    </w:p>
    <w:p w14:paraId="05900681" w14:textId="77777777" w:rsidR="005B04D1" w:rsidRDefault="005B04D1" w:rsidP="005B04D1">
      <w:pPr>
        <w:pStyle w:val="NormalWeb"/>
        <w:shd w:val="clear" w:color="auto" w:fill="FFFFFF"/>
        <w:spacing w:before="0" w:beforeAutospacing="0" w:after="0" w:afterAutospacing="0"/>
        <w:jc w:val="center"/>
        <w:rPr>
          <w:b/>
          <w:bCs/>
          <w:color w:val="000000"/>
          <w:sz w:val="28"/>
          <w:szCs w:val="28"/>
          <w:lang w:val="vi-VN"/>
        </w:rPr>
      </w:pPr>
    </w:p>
    <w:p w14:paraId="015631EC" w14:textId="77777777" w:rsidR="00DC703A" w:rsidRPr="00320DC4" w:rsidRDefault="00DC703A" w:rsidP="005B04D1">
      <w:pPr>
        <w:pStyle w:val="NormalWeb"/>
        <w:shd w:val="clear" w:color="auto" w:fill="FFFFFF"/>
        <w:spacing w:before="0" w:beforeAutospacing="0" w:after="0" w:afterAutospacing="0"/>
        <w:jc w:val="center"/>
        <w:rPr>
          <w:b/>
          <w:bCs/>
          <w:color w:val="000000"/>
          <w:sz w:val="28"/>
          <w:szCs w:val="28"/>
          <w:lang w:val="vi-VN"/>
        </w:rPr>
      </w:pPr>
      <w:r w:rsidRPr="00320DC4">
        <w:rPr>
          <w:b/>
          <w:bCs/>
          <w:color w:val="000000"/>
          <w:sz w:val="28"/>
          <w:szCs w:val="28"/>
          <w:lang w:val="vi-VN"/>
        </w:rPr>
        <w:t>KẾ HOẠCH</w:t>
      </w:r>
    </w:p>
    <w:p w14:paraId="62C5E0E8" w14:textId="77777777" w:rsidR="00DC703A" w:rsidRPr="00320DC4" w:rsidRDefault="00DC703A" w:rsidP="005B04D1">
      <w:pPr>
        <w:pStyle w:val="NormalWeb"/>
        <w:shd w:val="clear" w:color="auto" w:fill="FFFFFF"/>
        <w:spacing w:before="0" w:beforeAutospacing="0" w:after="0" w:afterAutospacing="0"/>
        <w:jc w:val="center"/>
        <w:rPr>
          <w:i/>
          <w:iCs/>
          <w:color w:val="000000"/>
          <w:sz w:val="28"/>
          <w:szCs w:val="28"/>
          <w:lang w:val="vi-VN"/>
        </w:rPr>
      </w:pPr>
      <w:r w:rsidRPr="00320DC4">
        <w:rPr>
          <w:b/>
          <w:color w:val="000000"/>
          <w:sz w:val="28"/>
          <w:szCs w:val="28"/>
        </w:rPr>
        <w:t>T</w:t>
      </w:r>
      <w:r w:rsidRPr="00320DC4">
        <w:rPr>
          <w:b/>
          <w:color w:val="000000"/>
          <w:sz w:val="28"/>
          <w:szCs w:val="28"/>
          <w:lang w:val="vi-VN"/>
        </w:rPr>
        <w:t xml:space="preserve">riển khai thi hành </w:t>
      </w:r>
      <w:r w:rsidRPr="00320DC4">
        <w:rPr>
          <w:b/>
          <w:color w:val="000000"/>
          <w:sz w:val="28"/>
          <w:szCs w:val="28"/>
        </w:rPr>
        <w:t>L</w:t>
      </w:r>
      <w:r w:rsidRPr="00320DC4">
        <w:rPr>
          <w:b/>
          <w:color w:val="000000"/>
          <w:sz w:val="28"/>
          <w:szCs w:val="28"/>
          <w:lang w:val="vi-VN"/>
        </w:rPr>
        <w:t xml:space="preserve">uật </w:t>
      </w:r>
      <w:r w:rsidRPr="00320DC4">
        <w:rPr>
          <w:b/>
          <w:color w:val="000000"/>
          <w:sz w:val="28"/>
          <w:szCs w:val="28"/>
        </w:rPr>
        <w:t>B</w:t>
      </w:r>
      <w:r w:rsidRPr="00320DC4">
        <w:rPr>
          <w:b/>
          <w:color w:val="000000"/>
          <w:sz w:val="28"/>
          <w:szCs w:val="28"/>
          <w:lang w:val="vi-VN"/>
        </w:rPr>
        <w:t>ảo vệ quyền lợi người tiêu dùng</w:t>
      </w:r>
      <w:r w:rsidRPr="00320DC4">
        <w:rPr>
          <w:color w:val="000000"/>
          <w:sz w:val="28"/>
          <w:szCs w:val="28"/>
          <w:lang w:val="vi-VN"/>
        </w:rPr>
        <w:br/>
      </w:r>
      <w:r w:rsidRPr="00320DC4">
        <w:rPr>
          <w:i/>
          <w:iCs/>
          <w:color w:val="000000"/>
          <w:sz w:val="28"/>
          <w:szCs w:val="28"/>
          <w:lang w:val="vi-VN"/>
        </w:rPr>
        <w:t>(</w:t>
      </w:r>
      <w:r w:rsidR="005B04D1">
        <w:rPr>
          <w:i/>
          <w:iCs/>
          <w:color w:val="000000"/>
          <w:sz w:val="28"/>
          <w:szCs w:val="28"/>
        </w:rPr>
        <w:t>K</w:t>
      </w:r>
      <w:r w:rsidRPr="00320DC4">
        <w:rPr>
          <w:i/>
          <w:iCs/>
          <w:color w:val="000000"/>
          <w:sz w:val="28"/>
          <w:szCs w:val="28"/>
          <w:lang w:val="vi-VN"/>
        </w:rPr>
        <w:t>èm theo</w:t>
      </w:r>
      <w:r w:rsidRPr="00320DC4">
        <w:rPr>
          <w:rStyle w:val="apple-converted-space"/>
          <w:i/>
          <w:iCs/>
          <w:color w:val="000000"/>
          <w:sz w:val="28"/>
          <w:szCs w:val="28"/>
          <w:lang w:val="vi-VN"/>
        </w:rPr>
        <w:t> </w:t>
      </w:r>
      <w:r w:rsidRPr="00320DC4">
        <w:rPr>
          <w:i/>
          <w:iCs/>
          <w:color w:val="000000"/>
          <w:sz w:val="28"/>
          <w:szCs w:val="28"/>
          <w:shd w:val="clear" w:color="auto" w:fill="FFFFFF"/>
          <w:lang w:val="vi-VN"/>
        </w:rPr>
        <w:t>Quyết định số</w:t>
      </w:r>
      <w:r w:rsidR="00EF7DD1">
        <w:rPr>
          <w:i/>
          <w:iCs/>
          <w:color w:val="000000"/>
          <w:sz w:val="28"/>
          <w:szCs w:val="28"/>
          <w:shd w:val="clear" w:color="auto" w:fill="FFFFFF"/>
        </w:rPr>
        <w:t xml:space="preserve"> 1012 </w:t>
      </w:r>
      <w:r w:rsidRPr="00320DC4">
        <w:rPr>
          <w:i/>
          <w:iCs/>
          <w:color w:val="000000"/>
          <w:sz w:val="28"/>
          <w:szCs w:val="28"/>
          <w:lang w:val="vi-VN"/>
        </w:rPr>
        <w:t xml:space="preserve">/QĐ-TTg </w:t>
      </w:r>
    </w:p>
    <w:p w14:paraId="5C520AA2" w14:textId="77777777" w:rsidR="00DC703A" w:rsidRDefault="00DC703A" w:rsidP="005B04D1">
      <w:pPr>
        <w:pStyle w:val="NormalWeb"/>
        <w:shd w:val="clear" w:color="auto" w:fill="FFFFFF"/>
        <w:spacing w:before="0" w:beforeAutospacing="0" w:after="0" w:afterAutospacing="0"/>
        <w:jc w:val="center"/>
        <w:rPr>
          <w:i/>
          <w:iCs/>
          <w:color w:val="000000"/>
          <w:sz w:val="28"/>
          <w:szCs w:val="28"/>
          <w:lang w:val="vi-VN"/>
        </w:rPr>
      </w:pPr>
      <w:r w:rsidRPr="00320DC4">
        <w:rPr>
          <w:i/>
          <w:iCs/>
          <w:color w:val="000000"/>
          <w:sz w:val="28"/>
          <w:szCs w:val="28"/>
          <w:lang w:val="vi-VN"/>
        </w:rPr>
        <w:t>ngày</w:t>
      </w:r>
      <w:r w:rsidRPr="00320DC4">
        <w:rPr>
          <w:rStyle w:val="apple-converted-space"/>
          <w:i/>
          <w:iCs/>
          <w:color w:val="000000"/>
          <w:sz w:val="28"/>
          <w:szCs w:val="28"/>
          <w:lang w:val="vi-VN"/>
        </w:rPr>
        <w:t> </w:t>
      </w:r>
      <w:r w:rsidR="00EF7DD1">
        <w:rPr>
          <w:rStyle w:val="apple-converted-space"/>
          <w:i/>
          <w:iCs/>
          <w:color w:val="000000"/>
          <w:sz w:val="28"/>
          <w:szCs w:val="28"/>
        </w:rPr>
        <w:t>31</w:t>
      </w:r>
      <w:r w:rsidRPr="00320DC4">
        <w:rPr>
          <w:rStyle w:val="apple-converted-space"/>
          <w:i/>
          <w:iCs/>
          <w:color w:val="000000"/>
          <w:sz w:val="28"/>
          <w:szCs w:val="28"/>
          <w:lang w:val="vi-VN"/>
        </w:rPr>
        <w:t> </w:t>
      </w:r>
      <w:r w:rsidRPr="00320DC4">
        <w:rPr>
          <w:i/>
          <w:iCs/>
          <w:color w:val="000000"/>
          <w:sz w:val="28"/>
          <w:szCs w:val="28"/>
          <w:lang w:val="vi-VN"/>
        </w:rPr>
        <w:t>tháng</w:t>
      </w:r>
      <w:r w:rsidR="005B04D1">
        <w:rPr>
          <w:rStyle w:val="apple-converted-space"/>
          <w:i/>
          <w:iCs/>
          <w:color w:val="000000"/>
          <w:sz w:val="28"/>
          <w:szCs w:val="28"/>
        </w:rPr>
        <w:t xml:space="preserve"> 8 </w:t>
      </w:r>
      <w:r w:rsidRPr="00320DC4">
        <w:rPr>
          <w:i/>
          <w:iCs/>
          <w:color w:val="000000"/>
          <w:sz w:val="28"/>
          <w:szCs w:val="28"/>
          <w:lang w:val="vi-VN"/>
        </w:rPr>
        <w:t>năm 2023</w:t>
      </w:r>
      <w:r w:rsidRPr="00320DC4">
        <w:rPr>
          <w:i/>
          <w:iCs/>
          <w:color w:val="000000"/>
          <w:sz w:val="28"/>
          <w:szCs w:val="28"/>
        </w:rPr>
        <w:t xml:space="preserve"> </w:t>
      </w:r>
      <w:r w:rsidRPr="00320DC4">
        <w:rPr>
          <w:i/>
          <w:iCs/>
          <w:color w:val="000000"/>
          <w:sz w:val="28"/>
          <w:szCs w:val="28"/>
          <w:lang w:val="vi-VN"/>
        </w:rPr>
        <w:t>của Thủ tư</w:t>
      </w:r>
      <w:r w:rsidRPr="00320DC4">
        <w:rPr>
          <w:i/>
          <w:iCs/>
          <w:color w:val="000000"/>
          <w:sz w:val="28"/>
          <w:szCs w:val="28"/>
        </w:rPr>
        <w:t>ớ</w:t>
      </w:r>
      <w:r w:rsidRPr="00320DC4">
        <w:rPr>
          <w:i/>
          <w:iCs/>
          <w:color w:val="000000"/>
          <w:sz w:val="28"/>
          <w:szCs w:val="28"/>
          <w:lang w:val="vi-VN"/>
        </w:rPr>
        <w:t>ng</w:t>
      </w:r>
      <w:r w:rsidRPr="00320DC4">
        <w:rPr>
          <w:rStyle w:val="apple-converted-space"/>
          <w:i/>
          <w:iCs/>
          <w:color w:val="000000"/>
          <w:sz w:val="28"/>
          <w:szCs w:val="28"/>
          <w:lang w:val="vi-VN"/>
        </w:rPr>
        <w:t> </w:t>
      </w:r>
      <w:r w:rsidRPr="00320DC4">
        <w:rPr>
          <w:i/>
          <w:iCs/>
          <w:color w:val="000000"/>
          <w:sz w:val="28"/>
          <w:szCs w:val="28"/>
          <w:shd w:val="clear" w:color="auto" w:fill="FFFFFF"/>
          <w:lang w:val="vi-VN"/>
        </w:rPr>
        <w:t>Chính phủ</w:t>
      </w:r>
      <w:r w:rsidRPr="00320DC4">
        <w:rPr>
          <w:i/>
          <w:iCs/>
          <w:color w:val="000000"/>
          <w:sz w:val="28"/>
          <w:szCs w:val="28"/>
          <w:lang w:val="vi-VN"/>
        </w:rPr>
        <w:t>)</w:t>
      </w:r>
    </w:p>
    <w:p w14:paraId="526ED2CD" w14:textId="77777777" w:rsidR="005B04D1" w:rsidRPr="005B04D1" w:rsidRDefault="005B04D1" w:rsidP="005B04D1">
      <w:pPr>
        <w:pStyle w:val="NormalWeb"/>
        <w:shd w:val="clear" w:color="auto" w:fill="FFFFFF"/>
        <w:spacing w:before="0" w:beforeAutospacing="0" w:after="0" w:afterAutospacing="0"/>
        <w:jc w:val="center"/>
        <w:rPr>
          <w:color w:val="000000"/>
          <w:sz w:val="28"/>
          <w:szCs w:val="28"/>
          <w:vertAlign w:val="superscript"/>
        </w:rPr>
      </w:pPr>
      <w:r>
        <w:rPr>
          <w:color w:val="000000"/>
          <w:sz w:val="28"/>
          <w:szCs w:val="28"/>
          <w:vertAlign w:val="superscript"/>
        </w:rPr>
        <w:t>_____________</w:t>
      </w:r>
    </w:p>
    <w:p w14:paraId="0099D62C" w14:textId="77777777" w:rsidR="00DC703A" w:rsidRPr="005B04D1" w:rsidRDefault="00DC703A" w:rsidP="00DC703A">
      <w:pPr>
        <w:pStyle w:val="NormalWeb"/>
        <w:shd w:val="clear" w:color="auto" w:fill="FFFFFF"/>
        <w:spacing w:before="120" w:beforeAutospacing="0" w:after="120" w:afterAutospacing="0"/>
        <w:ind w:firstLine="720"/>
        <w:jc w:val="both"/>
        <w:rPr>
          <w:color w:val="000000"/>
          <w:sz w:val="12"/>
          <w:szCs w:val="28"/>
          <w:lang w:val="vi-VN"/>
        </w:rPr>
      </w:pPr>
    </w:p>
    <w:p w14:paraId="28BA0557"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lang w:val="vi-VN"/>
        </w:rPr>
        <w:t xml:space="preserve">Luật Bảo vệ quyền lợi người tiêu dùng </w:t>
      </w:r>
      <w:bookmarkStart w:id="0" w:name="_Hlk138937207"/>
      <w:r w:rsidRPr="005B04D1">
        <w:rPr>
          <w:color w:val="000000"/>
          <w:sz w:val="28"/>
          <w:szCs w:val="28"/>
        </w:rPr>
        <w:t xml:space="preserve">số 19/2023/QH15 </w:t>
      </w:r>
      <w:r w:rsidRPr="005B04D1">
        <w:rPr>
          <w:color w:val="000000"/>
          <w:sz w:val="28"/>
          <w:szCs w:val="28"/>
          <w:lang w:val="vi-VN"/>
        </w:rPr>
        <w:t>được Quốc hội Khóa XV</w:t>
      </w:r>
      <w:r w:rsidRPr="005B04D1">
        <w:rPr>
          <w:color w:val="000000"/>
          <w:sz w:val="28"/>
          <w:szCs w:val="28"/>
        </w:rPr>
        <w:t>,</w:t>
      </w:r>
      <w:r w:rsidRPr="005B04D1">
        <w:rPr>
          <w:color w:val="000000"/>
          <w:sz w:val="28"/>
          <w:szCs w:val="28"/>
          <w:lang w:val="vi-VN"/>
        </w:rPr>
        <w:t xml:space="preserve"> </w:t>
      </w:r>
      <w:r w:rsidRPr="005B04D1">
        <w:rPr>
          <w:color w:val="000000"/>
          <w:sz w:val="28"/>
          <w:szCs w:val="28"/>
        </w:rPr>
        <w:t>K</w:t>
      </w:r>
      <w:r w:rsidRPr="005B04D1">
        <w:rPr>
          <w:color w:val="000000"/>
          <w:sz w:val="28"/>
          <w:szCs w:val="28"/>
          <w:lang w:val="vi-VN"/>
        </w:rPr>
        <w:t xml:space="preserve">ỳ họp thứ </w:t>
      </w:r>
      <w:r w:rsidRPr="005B04D1">
        <w:rPr>
          <w:color w:val="000000"/>
          <w:sz w:val="28"/>
          <w:szCs w:val="28"/>
        </w:rPr>
        <w:t>5</w:t>
      </w:r>
      <w:r w:rsidRPr="005B04D1">
        <w:rPr>
          <w:color w:val="000000"/>
          <w:sz w:val="28"/>
          <w:szCs w:val="28"/>
          <w:lang w:val="vi-VN"/>
        </w:rPr>
        <w:t xml:space="preserve"> thông qua ngày </w:t>
      </w:r>
      <w:r w:rsidRPr="005B04D1">
        <w:rPr>
          <w:color w:val="000000"/>
          <w:sz w:val="28"/>
          <w:szCs w:val="28"/>
        </w:rPr>
        <w:t>20</w:t>
      </w:r>
      <w:r w:rsidRPr="005B04D1">
        <w:rPr>
          <w:color w:val="000000"/>
          <w:sz w:val="28"/>
          <w:szCs w:val="28"/>
          <w:lang w:val="vi-VN"/>
        </w:rPr>
        <w:t xml:space="preserve"> tháng </w:t>
      </w:r>
      <w:r w:rsidRPr="005B04D1">
        <w:rPr>
          <w:color w:val="000000"/>
          <w:sz w:val="28"/>
          <w:szCs w:val="28"/>
        </w:rPr>
        <w:t>6</w:t>
      </w:r>
      <w:r w:rsidRPr="005B04D1">
        <w:rPr>
          <w:color w:val="000000"/>
          <w:sz w:val="28"/>
          <w:szCs w:val="28"/>
          <w:lang w:val="vi-VN"/>
        </w:rPr>
        <w:t xml:space="preserve"> năm 20</w:t>
      </w:r>
      <w:r w:rsidRPr="005B04D1">
        <w:rPr>
          <w:color w:val="000000"/>
          <w:sz w:val="28"/>
          <w:szCs w:val="28"/>
        </w:rPr>
        <w:t>23</w:t>
      </w:r>
      <w:bookmarkEnd w:id="0"/>
      <w:r w:rsidRPr="005B04D1">
        <w:rPr>
          <w:color w:val="000000"/>
          <w:sz w:val="28"/>
          <w:szCs w:val="28"/>
          <w:lang w:val="vi-VN"/>
        </w:rPr>
        <w:t xml:space="preserve">, có hiệu lực thi hành từ ngày 01 tháng </w:t>
      </w:r>
      <w:r w:rsidRPr="005B04D1">
        <w:rPr>
          <w:color w:val="000000"/>
          <w:sz w:val="28"/>
          <w:szCs w:val="28"/>
        </w:rPr>
        <w:t>7</w:t>
      </w:r>
      <w:r w:rsidRPr="005B04D1">
        <w:rPr>
          <w:color w:val="000000"/>
          <w:sz w:val="28"/>
          <w:szCs w:val="28"/>
          <w:lang w:val="vi-VN"/>
        </w:rPr>
        <w:t xml:space="preserve"> năm 20</w:t>
      </w:r>
      <w:r w:rsidRPr="005B04D1">
        <w:rPr>
          <w:color w:val="000000"/>
          <w:sz w:val="28"/>
          <w:szCs w:val="28"/>
        </w:rPr>
        <w:t>24</w:t>
      </w:r>
      <w:r w:rsidRPr="005B04D1">
        <w:rPr>
          <w:color w:val="000000"/>
          <w:sz w:val="28"/>
          <w:szCs w:val="28"/>
          <w:lang w:val="vi-VN"/>
        </w:rPr>
        <w:t>.</w:t>
      </w:r>
    </w:p>
    <w:p w14:paraId="036BACA8"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bookmarkStart w:id="1" w:name="_Hlk138933008"/>
      <w:r w:rsidRPr="005B04D1">
        <w:rPr>
          <w:color w:val="000000"/>
          <w:sz w:val="28"/>
          <w:szCs w:val="28"/>
        </w:rPr>
        <w:t>Để thực hiện</w:t>
      </w:r>
      <w:r w:rsidRPr="005B04D1">
        <w:rPr>
          <w:color w:val="000000"/>
          <w:sz w:val="28"/>
          <w:szCs w:val="28"/>
          <w:lang w:val="vi-VN"/>
        </w:rPr>
        <w:t xml:space="preserve"> Luật Bảo vệ quyền lợi người tiêu dùng kịp thời, </w:t>
      </w:r>
      <w:r w:rsidRPr="005B04D1">
        <w:rPr>
          <w:color w:val="000000"/>
          <w:sz w:val="28"/>
          <w:szCs w:val="28"/>
        </w:rPr>
        <w:t xml:space="preserve">đồng bộ, </w:t>
      </w:r>
      <w:r w:rsidRPr="005B04D1">
        <w:rPr>
          <w:color w:val="000000"/>
          <w:sz w:val="28"/>
          <w:szCs w:val="28"/>
          <w:lang w:val="vi-VN"/>
        </w:rPr>
        <w:t>thống nhất và hiệu quả</w:t>
      </w:r>
      <w:bookmarkEnd w:id="1"/>
      <w:r w:rsidRPr="005B04D1">
        <w:rPr>
          <w:color w:val="000000"/>
          <w:sz w:val="28"/>
          <w:szCs w:val="28"/>
          <w:lang w:val="vi-VN"/>
        </w:rPr>
        <w:t>, Thủ tướng Chính phủ ban hành</w:t>
      </w:r>
      <w:r w:rsidRPr="005B04D1">
        <w:rPr>
          <w:rStyle w:val="apple-converted-space"/>
          <w:color w:val="000000"/>
          <w:sz w:val="28"/>
          <w:szCs w:val="28"/>
          <w:lang w:val="vi-VN"/>
        </w:rPr>
        <w:t> </w:t>
      </w:r>
      <w:r w:rsidRPr="005B04D1">
        <w:rPr>
          <w:color w:val="000000"/>
          <w:sz w:val="28"/>
          <w:szCs w:val="28"/>
          <w:shd w:val="clear" w:color="auto" w:fill="FFFFFF"/>
          <w:lang w:val="vi-VN"/>
        </w:rPr>
        <w:t>Kế hoạch</w:t>
      </w:r>
      <w:r w:rsidRPr="005B04D1">
        <w:rPr>
          <w:rStyle w:val="apple-converted-space"/>
          <w:color w:val="000000"/>
          <w:sz w:val="28"/>
          <w:szCs w:val="28"/>
          <w:lang w:val="vi-VN"/>
        </w:rPr>
        <w:t> </w:t>
      </w:r>
      <w:r w:rsidRPr="005B04D1">
        <w:rPr>
          <w:color w:val="000000"/>
          <w:sz w:val="28"/>
          <w:szCs w:val="28"/>
          <w:lang w:val="vi-VN"/>
        </w:rPr>
        <w:t xml:space="preserve">triển khai thi hành Luật Bảo vệ quyền lợi người tiêu dùng với các nội dung </w:t>
      </w:r>
      <w:r w:rsidRPr="005B04D1">
        <w:rPr>
          <w:color w:val="000000"/>
          <w:sz w:val="28"/>
          <w:szCs w:val="28"/>
        </w:rPr>
        <w:t xml:space="preserve">như </w:t>
      </w:r>
      <w:r w:rsidRPr="005B04D1">
        <w:rPr>
          <w:color w:val="000000"/>
          <w:sz w:val="28"/>
          <w:szCs w:val="28"/>
          <w:lang w:val="vi-VN"/>
        </w:rPr>
        <w:t>sau:</w:t>
      </w:r>
    </w:p>
    <w:p w14:paraId="54CB6409"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b/>
          <w:bCs/>
          <w:color w:val="000000"/>
          <w:sz w:val="28"/>
          <w:szCs w:val="28"/>
          <w:lang w:val="vi-VN"/>
        </w:rPr>
        <w:t>I. MỤC ĐÍCH, YÊ</w:t>
      </w:r>
      <w:r w:rsidRPr="005B04D1">
        <w:rPr>
          <w:b/>
          <w:bCs/>
          <w:color w:val="000000"/>
          <w:sz w:val="28"/>
          <w:szCs w:val="28"/>
        </w:rPr>
        <w:t>U</w:t>
      </w:r>
      <w:r w:rsidRPr="005B04D1">
        <w:rPr>
          <w:rStyle w:val="apple-converted-space"/>
          <w:b/>
          <w:bCs/>
          <w:color w:val="000000"/>
          <w:sz w:val="28"/>
          <w:szCs w:val="28"/>
        </w:rPr>
        <w:t> </w:t>
      </w:r>
      <w:r w:rsidRPr="005B04D1">
        <w:rPr>
          <w:b/>
          <w:bCs/>
          <w:color w:val="000000"/>
          <w:sz w:val="28"/>
          <w:szCs w:val="28"/>
          <w:lang w:val="vi-VN"/>
        </w:rPr>
        <w:t>CẦU</w:t>
      </w:r>
    </w:p>
    <w:p w14:paraId="19C99BE7"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lang w:val="vi-VN"/>
        </w:rPr>
        <w:t>1. Mục đích</w:t>
      </w:r>
    </w:p>
    <w:p w14:paraId="666EBAFE"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lang w:val="vi-VN"/>
        </w:rPr>
        <w:t xml:space="preserve">a) </w:t>
      </w:r>
      <w:r w:rsidRPr="005B04D1">
        <w:rPr>
          <w:color w:val="000000"/>
          <w:sz w:val="28"/>
          <w:szCs w:val="28"/>
        </w:rPr>
        <w:t xml:space="preserve">Tuyên truyền, phổ biến Luật </w:t>
      </w:r>
      <w:r w:rsidRPr="005B04D1">
        <w:rPr>
          <w:color w:val="000000"/>
          <w:sz w:val="28"/>
          <w:szCs w:val="28"/>
          <w:lang w:val="vi-VN"/>
        </w:rPr>
        <w:t>Bảo vệ quyền lợi người tiêu dùng</w:t>
      </w:r>
      <w:r w:rsidRPr="005B04D1">
        <w:rPr>
          <w:color w:val="000000"/>
          <w:sz w:val="28"/>
          <w:szCs w:val="28"/>
        </w:rPr>
        <w:t xml:space="preserve"> đến nhân dân, cán bộ, công chức, viên chức và người lao động; tập huấn, bồi dưỡng nghiệp vụ cho đội ngũ cán bộ, công chức, viên chức và người lao động làm công tác bảo vệ quyền lợi người tiêu dùng; nâng cao nhận thức và ý thức trách nhiệm của người dân trong tuân thủ Luật Bảo vệ quyền lợi người tiêu dùng;</w:t>
      </w:r>
    </w:p>
    <w:p w14:paraId="41088674"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 xml:space="preserve">b) </w:t>
      </w:r>
      <w:r w:rsidRPr="005B04D1">
        <w:rPr>
          <w:color w:val="000000"/>
          <w:sz w:val="28"/>
          <w:szCs w:val="28"/>
          <w:lang w:val="vi-VN"/>
        </w:rPr>
        <w:t>Xác định cụ thể các nội dung công việc, thời hạn, tiến độ hoàn thành và trách nhiệm của các cơ quan, tổ chức có liên quan trong việc tổ chức</w:t>
      </w:r>
      <w:r w:rsidRPr="005B04D1">
        <w:rPr>
          <w:rStyle w:val="apple-converted-space"/>
          <w:color w:val="000000"/>
          <w:sz w:val="28"/>
          <w:szCs w:val="28"/>
          <w:lang w:val="vi-VN"/>
        </w:rPr>
        <w:t> </w:t>
      </w:r>
      <w:r w:rsidRPr="005B04D1">
        <w:rPr>
          <w:color w:val="000000"/>
          <w:sz w:val="28"/>
          <w:szCs w:val="28"/>
          <w:shd w:val="clear" w:color="auto" w:fill="FFFFFF"/>
          <w:lang w:val="vi-VN"/>
        </w:rPr>
        <w:t>triển khai</w:t>
      </w:r>
      <w:r w:rsidRPr="005B04D1">
        <w:rPr>
          <w:rStyle w:val="apple-converted-space"/>
          <w:color w:val="000000"/>
          <w:sz w:val="28"/>
          <w:szCs w:val="28"/>
          <w:lang w:val="vi-VN"/>
        </w:rPr>
        <w:t> </w:t>
      </w:r>
      <w:r w:rsidRPr="005B04D1">
        <w:rPr>
          <w:color w:val="000000"/>
          <w:sz w:val="28"/>
          <w:szCs w:val="28"/>
          <w:lang w:val="vi-VN"/>
        </w:rPr>
        <w:t>thi hành Luật</w:t>
      </w:r>
      <w:r w:rsidRPr="005B04D1">
        <w:rPr>
          <w:color w:val="000000"/>
          <w:sz w:val="28"/>
          <w:szCs w:val="28"/>
        </w:rPr>
        <w:t xml:space="preserve"> Bảo vệ quyền lợi người tiêu dùng</w:t>
      </w:r>
      <w:r w:rsidRPr="005B04D1">
        <w:rPr>
          <w:color w:val="000000"/>
          <w:sz w:val="28"/>
          <w:szCs w:val="28"/>
          <w:lang w:val="vi-VN"/>
        </w:rPr>
        <w:t>, bảo đảm tính kịp thời, đồng bộ, thống nhất và hiệu quả;</w:t>
      </w:r>
    </w:p>
    <w:p w14:paraId="7F1AE45B"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c</w:t>
      </w:r>
      <w:r w:rsidRPr="005B04D1">
        <w:rPr>
          <w:color w:val="000000"/>
          <w:sz w:val="28"/>
          <w:szCs w:val="28"/>
          <w:lang w:val="vi-VN"/>
        </w:rPr>
        <w:t xml:space="preserve">) Xác định </w:t>
      </w:r>
      <w:r w:rsidRPr="005B04D1">
        <w:rPr>
          <w:color w:val="000000"/>
          <w:sz w:val="28"/>
          <w:szCs w:val="28"/>
        </w:rPr>
        <w:t xml:space="preserve">trách nhiệm và </w:t>
      </w:r>
      <w:r w:rsidRPr="005B04D1">
        <w:rPr>
          <w:color w:val="000000"/>
          <w:sz w:val="28"/>
          <w:szCs w:val="28"/>
          <w:lang w:val="vi-VN"/>
        </w:rPr>
        <w:t xml:space="preserve">cơ chế phối hợp giữa các </w:t>
      </w:r>
      <w:r w:rsidR="00A53F18">
        <w:rPr>
          <w:color w:val="000000"/>
          <w:sz w:val="28"/>
          <w:szCs w:val="28"/>
        </w:rPr>
        <w:t>b</w:t>
      </w:r>
      <w:r w:rsidRPr="005B04D1">
        <w:rPr>
          <w:color w:val="000000"/>
          <w:sz w:val="28"/>
          <w:szCs w:val="28"/>
          <w:lang w:val="vi-VN"/>
        </w:rPr>
        <w:t xml:space="preserve">ộ, cơ quan ngang </w:t>
      </w:r>
      <w:r w:rsidR="00A53F18">
        <w:rPr>
          <w:color w:val="000000"/>
          <w:sz w:val="28"/>
          <w:szCs w:val="28"/>
        </w:rPr>
        <w:t>b</w:t>
      </w:r>
      <w:r w:rsidRPr="005B04D1">
        <w:rPr>
          <w:color w:val="000000"/>
          <w:sz w:val="28"/>
          <w:szCs w:val="28"/>
          <w:lang w:val="vi-VN"/>
        </w:rPr>
        <w:t xml:space="preserve">ộ, cơ quan thuộc Chính phủ và các địa phương trong việc tiến hành các hoạt </w:t>
      </w:r>
      <w:r w:rsidRPr="005B04D1">
        <w:rPr>
          <w:color w:val="000000"/>
          <w:spacing w:val="4"/>
          <w:sz w:val="28"/>
          <w:szCs w:val="28"/>
          <w:lang w:val="vi-VN"/>
        </w:rPr>
        <w:t xml:space="preserve">động triển khai thi hành Luật </w:t>
      </w:r>
      <w:r w:rsidRPr="005B04D1">
        <w:rPr>
          <w:color w:val="000000"/>
          <w:spacing w:val="4"/>
          <w:sz w:val="28"/>
          <w:szCs w:val="28"/>
        </w:rPr>
        <w:t>Bảo vệ quyền lợi người tiêu dùng</w:t>
      </w:r>
      <w:r w:rsidRPr="005B04D1">
        <w:rPr>
          <w:color w:val="000000"/>
          <w:spacing w:val="4"/>
          <w:sz w:val="28"/>
          <w:szCs w:val="28"/>
          <w:lang w:val="vi-VN"/>
        </w:rPr>
        <w:t xml:space="preserve"> trên phạm vi</w:t>
      </w:r>
      <w:r w:rsidRPr="005B04D1">
        <w:rPr>
          <w:color w:val="000000"/>
          <w:sz w:val="28"/>
          <w:szCs w:val="28"/>
          <w:lang w:val="vi-VN"/>
        </w:rPr>
        <w:t xml:space="preserve"> cả nước</w:t>
      </w:r>
      <w:r w:rsidRPr="005B04D1">
        <w:rPr>
          <w:color w:val="000000"/>
          <w:sz w:val="28"/>
          <w:szCs w:val="28"/>
        </w:rPr>
        <w:t>.</w:t>
      </w:r>
    </w:p>
    <w:p w14:paraId="45B77D8E"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lang w:val="vi-VN"/>
        </w:rPr>
        <w:t>2. Yêu cầu</w:t>
      </w:r>
    </w:p>
    <w:p w14:paraId="2B588C3A"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lang w:val="vi-VN"/>
        </w:rPr>
        <w:t xml:space="preserve">a) </w:t>
      </w:r>
      <w:r w:rsidRPr="005B04D1">
        <w:rPr>
          <w:color w:val="000000"/>
          <w:sz w:val="28"/>
          <w:szCs w:val="28"/>
        </w:rPr>
        <w:t>Bảo đ</w:t>
      </w:r>
      <w:r w:rsidRPr="005B04D1">
        <w:rPr>
          <w:color w:val="000000"/>
          <w:sz w:val="28"/>
          <w:szCs w:val="28"/>
          <w:lang w:val="vi-VN"/>
        </w:rPr>
        <w:t>ảm sự chỉ đạo</w:t>
      </w:r>
      <w:r w:rsidRPr="005B04D1">
        <w:rPr>
          <w:color w:val="000000"/>
          <w:sz w:val="28"/>
          <w:szCs w:val="28"/>
        </w:rPr>
        <w:t xml:space="preserve"> thống nhất</w:t>
      </w:r>
      <w:r w:rsidRPr="005B04D1">
        <w:rPr>
          <w:color w:val="000000"/>
          <w:sz w:val="28"/>
          <w:szCs w:val="28"/>
          <w:lang w:val="vi-VN"/>
        </w:rPr>
        <w:t xml:space="preserve"> của Chính phủ, Thủ tướng Chính phủ</w:t>
      </w:r>
      <w:r w:rsidRPr="005B04D1">
        <w:rPr>
          <w:color w:val="000000"/>
          <w:sz w:val="28"/>
          <w:szCs w:val="28"/>
        </w:rPr>
        <w:t xml:space="preserve">; sự phối hợp chặt chẽ, thường xuyên, hiệu quả giữa các </w:t>
      </w:r>
      <w:r w:rsidR="00A53F18">
        <w:rPr>
          <w:color w:val="000000"/>
          <w:sz w:val="28"/>
          <w:szCs w:val="28"/>
        </w:rPr>
        <w:t>b</w:t>
      </w:r>
      <w:r w:rsidRPr="005B04D1">
        <w:rPr>
          <w:color w:val="000000"/>
          <w:sz w:val="28"/>
          <w:szCs w:val="28"/>
        </w:rPr>
        <w:t xml:space="preserve">ộ, cơ quan ngang </w:t>
      </w:r>
      <w:r w:rsidR="00A53F18">
        <w:rPr>
          <w:color w:val="000000"/>
          <w:sz w:val="28"/>
          <w:szCs w:val="28"/>
        </w:rPr>
        <w:t>b</w:t>
      </w:r>
      <w:r w:rsidRPr="005B04D1">
        <w:rPr>
          <w:color w:val="000000"/>
          <w:sz w:val="28"/>
          <w:szCs w:val="28"/>
        </w:rPr>
        <w:t>ộ, cơ quan thuộc Chính phủ và các cơ quan, tổ chức có liên quan</w:t>
      </w:r>
      <w:r w:rsidRPr="005B04D1">
        <w:rPr>
          <w:color w:val="000000"/>
          <w:sz w:val="28"/>
          <w:szCs w:val="28"/>
          <w:lang w:val="vi-VN"/>
        </w:rPr>
        <w:t xml:space="preserve"> trong việc triển khai </w:t>
      </w:r>
      <w:r w:rsidRPr="005B04D1">
        <w:rPr>
          <w:color w:val="000000"/>
          <w:sz w:val="28"/>
          <w:szCs w:val="28"/>
        </w:rPr>
        <w:t xml:space="preserve">thi hành </w:t>
      </w:r>
      <w:r w:rsidRPr="005B04D1">
        <w:rPr>
          <w:color w:val="000000"/>
          <w:sz w:val="28"/>
          <w:szCs w:val="28"/>
          <w:lang w:val="vi-VN"/>
        </w:rPr>
        <w:t>Luật</w:t>
      </w:r>
      <w:r w:rsidRPr="005B04D1">
        <w:rPr>
          <w:color w:val="000000"/>
          <w:sz w:val="28"/>
          <w:szCs w:val="28"/>
        </w:rPr>
        <w:t xml:space="preserve"> Bảo vệ quyền lợi người tiêu dùng;</w:t>
      </w:r>
    </w:p>
    <w:p w14:paraId="7F08462A"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lang w:val="vi-VN"/>
        </w:rPr>
        <w:lastRenderedPageBreak/>
        <w:t xml:space="preserve">b) </w:t>
      </w:r>
      <w:r w:rsidRPr="005B04D1">
        <w:rPr>
          <w:color w:val="000000"/>
          <w:sz w:val="28"/>
          <w:szCs w:val="28"/>
        </w:rPr>
        <w:t>N</w:t>
      </w:r>
      <w:r w:rsidRPr="005B04D1">
        <w:rPr>
          <w:color w:val="000000"/>
          <w:sz w:val="28"/>
          <w:szCs w:val="28"/>
          <w:lang w:val="vi-VN"/>
        </w:rPr>
        <w:t xml:space="preserve">ội dung công việc phải gắn với trách nhiệm và phát huy vai trò chủ động, tích cực của cơ quan quản lý nhà nước ở </w:t>
      </w:r>
      <w:r w:rsidRPr="005B04D1">
        <w:rPr>
          <w:color w:val="000000"/>
          <w:sz w:val="28"/>
          <w:szCs w:val="28"/>
        </w:rPr>
        <w:t>t</w:t>
      </w:r>
      <w:r w:rsidRPr="005B04D1">
        <w:rPr>
          <w:color w:val="000000"/>
          <w:sz w:val="28"/>
          <w:szCs w:val="28"/>
          <w:lang w:val="vi-VN"/>
        </w:rPr>
        <w:t>rung ương và địa phương</w:t>
      </w:r>
      <w:r w:rsidRPr="005B04D1">
        <w:rPr>
          <w:color w:val="000000"/>
          <w:sz w:val="28"/>
          <w:szCs w:val="28"/>
        </w:rPr>
        <w:t>,</w:t>
      </w:r>
      <w:r w:rsidRPr="005B04D1">
        <w:rPr>
          <w:color w:val="000000"/>
          <w:sz w:val="28"/>
          <w:szCs w:val="28"/>
          <w:lang w:val="vi-VN"/>
        </w:rPr>
        <w:t xml:space="preserve"> </w:t>
      </w:r>
      <w:r w:rsidRPr="005B04D1">
        <w:rPr>
          <w:color w:val="000000"/>
          <w:sz w:val="28"/>
          <w:szCs w:val="28"/>
        </w:rPr>
        <w:t xml:space="preserve">đảm </w:t>
      </w:r>
      <w:r w:rsidRPr="005B04D1">
        <w:rPr>
          <w:color w:val="000000"/>
          <w:sz w:val="28"/>
          <w:szCs w:val="28"/>
          <w:lang w:val="vi-VN"/>
        </w:rPr>
        <w:t>bảo chất lượng</w:t>
      </w:r>
      <w:r w:rsidRPr="005B04D1">
        <w:rPr>
          <w:color w:val="000000"/>
          <w:sz w:val="28"/>
          <w:szCs w:val="28"/>
        </w:rPr>
        <w:t>,</w:t>
      </w:r>
      <w:r w:rsidRPr="005B04D1">
        <w:rPr>
          <w:color w:val="000000"/>
          <w:sz w:val="28"/>
          <w:szCs w:val="28"/>
          <w:lang w:val="vi-VN"/>
        </w:rPr>
        <w:t xml:space="preserve"> tiến độ hoàn thành công việc;</w:t>
      </w:r>
    </w:p>
    <w:p w14:paraId="7B78A2D4"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c</w:t>
      </w:r>
      <w:r w:rsidRPr="005B04D1">
        <w:rPr>
          <w:color w:val="000000"/>
          <w:sz w:val="28"/>
          <w:szCs w:val="28"/>
          <w:lang w:val="vi-VN"/>
        </w:rPr>
        <w:t xml:space="preserve">) Có lộ trình </w:t>
      </w:r>
      <w:r w:rsidRPr="005B04D1">
        <w:rPr>
          <w:color w:val="000000"/>
          <w:sz w:val="28"/>
          <w:szCs w:val="28"/>
        </w:rPr>
        <w:t xml:space="preserve">thực hiện </w:t>
      </w:r>
      <w:r w:rsidRPr="005B04D1">
        <w:rPr>
          <w:color w:val="000000"/>
          <w:sz w:val="28"/>
          <w:szCs w:val="28"/>
          <w:lang w:val="vi-VN"/>
        </w:rPr>
        <w:t xml:space="preserve">cụ thể để </w:t>
      </w:r>
      <w:r w:rsidRPr="005B04D1">
        <w:rPr>
          <w:color w:val="000000"/>
          <w:sz w:val="28"/>
          <w:szCs w:val="28"/>
        </w:rPr>
        <w:t xml:space="preserve">khi </w:t>
      </w:r>
      <w:r w:rsidRPr="005B04D1">
        <w:rPr>
          <w:color w:val="000000"/>
          <w:sz w:val="28"/>
          <w:szCs w:val="28"/>
          <w:lang w:val="vi-VN"/>
        </w:rPr>
        <w:t xml:space="preserve">Luật </w:t>
      </w:r>
      <w:r w:rsidRPr="005B04D1">
        <w:rPr>
          <w:color w:val="000000"/>
          <w:sz w:val="28"/>
          <w:szCs w:val="28"/>
        </w:rPr>
        <w:t>Bảo vệ quyền lợi người tiêu dùng</w:t>
      </w:r>
      <w:r w:rsidRPr="005B04D1">
        <w:rPr>
          <w:color w:val="000000"/>
          <w:sz w:val="28"/>
          <w:szCs w:val="28"/>
          <w:lang w:val="vi-VN"/>
        </w:rPr>
        <w:t xml:space="preserve"> </w:t>
      </w:r>
      <w:r w:rsidRPr="005B04D1">
        <w:rPr>
          <w:color w:val="000000"/>
          <w:sz w:val="28"/>
          <w:szCs w:val="28"/>
        </w:rPr>
        <w:t>có hiệu lực thi hành (</w:t>
      </w:r>
      <w:r w:rsidRPr="005B04D1">
        <w:rPr>
          <w:color w:val="000000"/>
          <w:sz w:val="28"/>
          <w:szCs w:val="28"/>
          <w:lang w:val="vi-VN"/>
        </w:rPr>
        <w:t xml:space="preserve">từ ngày 01 tháng </w:t>
      </w:r>
      <w:r w:rsidRPr="005B04D1">
        <w:rPr>
          <w:color w:val="000000"/>
          <w:sz w:val="28"/>
          <w:szCs w:val="28"/>
        </w:rPr>
        <w:t>7</w:t>
      </w:r>
      <w:r w:rsidRPr="005B04D1">
        <w:rPr>
          <w:color w:val="000000"/>
          <w:sz w:val="28"/>
          <w:szCs w:val="28"/>
          <w:lang w:val="vi-VN"/>
        </w:rPr>
        <w:t xml:space="preserve"> năm 20</w:t>
      </w:r>
      <w:r w:rsidRPr="005B04D1">
        <w:rPr>
          <w:color w:val="000000"/>
          <w:sz w:val="28"/>
          <w:szCs w:val="28"/>
        </w:rPr>
        <w:t>24) thì các hoạt động</w:t>
      </w:r>
      <w:r w:rsidRPr="005B04D1">
        <w:rPr>
          <w:color w:val="000000"/>
          <w:sz w:val="28"/>
          <w:szCs w:val="28"/>
          <w:lang w:val="vi-VN"/>
        </w:rPr>
        <w:t xml:space="preserve"> được </w:t>
      </w:r>
      <w:r w:rsidRPr="005B04D1">
        <w:rPr>
          <w:color w:val="000000"/>
          <w:sz w:val="28"/>
          <w:szCs w:val="28"/>
        </w:rPr>
        <w:t xml:space="preserve">triển khai đồng bộ, </w:t>
      </w:r>
      <w:r w:rsidRPr="005B04D1">
        <w:rPr>
          <w:color w:val="000000"/>
          <w:sz w:val="28"/>
          <w:szCs w:val="28"/>
          <w:lang w:val="vi-VN"/>
        </w:rPr>
        <w:t>thống nhất</w:t>
      </w:r>
      <w:r w:rsidRPr="005B04D1">
        <w:rPr>
          <w:color w:val="000000"/>
          <w:sz w:val="28"/>
          <w:szCs w:val="28"/>
        </w:rPr>
        <w:t xml:space="preserve"> </w:t>
      </w:r>
      <w:r w:rsidRPr="005B04D1">
        <w:rPr>
          <w:color w:val="000000"/>
          <w:sz w:val="28"/>
          <w:szCs w:val="28"/>
          <w:lang w:val="vi-VN"/>
        </w:rPr>
        <w:t>trên phạm vi cả nước</w:t>
      </w:r>
      <w:r w:rsidRPr="005B04D1">
        <w:rPr>
          <w:color w:val="000000"/>
          <w:sz w:val="28"/>
          <w:szCs w:val="28"/>
        </w:rPr>
        <w:t>;</w:t>
      </w:r>
    </w:p>
    <w:p w14:paraId="5E0B9CAB"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d</w:t>
      </w:r>
      <w:r w:rsidRPr="005B04D1">
        <w:rPr>
          <w:color w:val="000000"/>
          <w:sz w:val="28"/>
          <w:szCs w:val="28"/>
          <w:lang w:val="vi-VN"/>
        </w:rPr>
        <w:t xml:space="preserve">) </w:t>
      </w:r>
      <w:r w:rsidRPr="005B04D1">
        <w:rPr>
          <w:color w:val="000000"/>
          <w:sz w:val="28"/>
          <w:szCs w:val="28"/>
        </w:rPr>
        <w:t>T</w:t>
      </w:r>
      <w:r w:rsidRPr="005B04D1">
        <w:rPr>
          <w:color w:val="000000"/>
          <w:sz w:val="28"/>
          <w:szCs w:val="28"/>
          <w:lang w:val="vi-VN"/>
        </w:rPr>
        <w:t>hường xuyên, kịp thời kiểm tra, đôn đốc, hướng dẫn</w:t>
      </w:r>
      <w:r w:rsidRPr="005B04D1">
        <w:rPr>
          <w:color w:val="000000"/>
          <w:sz w:val="28"/>
          <w:szCs w:val="28"/>
        </w:rPr>
        <w:t xml:space="preserve"> </w:t>
      </w:r>
      <w:r w:rsidRPr="005B04D1">
        <w:rPr>
          <w:color w:val="000000"/>
          <w:sz w:val="28"/>
          <w:szCs w:val="28"/>
          <w:lang w:val="vi-VN"/>
        </w:rPr>
        <w:t>tháo gỡ</w:t>
      </w:r>
      <w:r w:rsidRPr="005B04D1">
        <w:rPr>
          <w:color w:val="000000"/>
          <w:sz w:val="28"/>
          <w:szCs w:val="28"/>
        </w:rPr>
        <w:t>, giải quyết</w:t>
      </w:r>
      <w:r w:rsidRPr="005B04D1">
        <w:rPr>
          <w:color w:val="000000"/>
          <w:sz w:val="28"/>
          <w:szCs w:val="28"/>
          <w:lang w:val="vi-VN"/>
        </w:rPr>
        <w:t xml:space="preserve"> vướng mắc, khó khăn </w:t>
      </w:r>
      <w:r w:rsidRPr="005B04D1">
        <w:rPr>
          <w:color w:val="000000"/>
          <w:sz w:val="28"/>
          <w:szCs w:val="28"/>
        </w:rPr>
        <w:t xml:space="preserve">phát sinh </w:t>
      </w:r>
      <w:r w:rsidRPr="005B04D1">
        <w:rPr>
          <w:color w:val="000000"/>
          <w:sz w:val="28"/>
          <w:szCs w:val="28"/>
          <w:lang w:val="vi-VN"/>
        </w:rPr>
        <w:t>trong quá</w:t>
      </w:r>
      <w:r w:rsidRPr="005B04D1">
        <w:rPr>
          <w:rStyle w:val="apple-converted-space"/>
          <w:color w:val="000000"/>
          <w:sz w:val="28"/>
          <w:szCs w:val="28"/>
          <w:lang w:val="vi-VN"/>
        </w:rPr>
        <w:t> </w:t>
      </w:r>
      <w:r w:rsidRPr="005B04D1">
        <w:rPr>
          <w:color w:val="000000"/>
          <w:sz w:val="28"/>
          <w:szCs w:val="28"/>
        </w:rPr>
        <w:t>tr</w:t>
      </w:r>
      <w:r w:rsidRPr="005B04D1">
        <w:rPr>
          <w:color w:val="000000"/>
          <w:sz w:val="28"/>
          <w:szCs w:val="28"/>
          <w:lang w:val="vi-VN"/>
        </w:rPr>
        <w:t>ình</w:t>
      </w:r>
      <w:r w:rsidRPr="005B04D1">
        <w:rPr>
          <w:rStyle w:val="apple-converted-space"/>
          <w:color w:val="000000"/>
          <w:sz w:val="28"/>
          <w:szCs w:val="28"/>
          <w:lang w:val="vi-VN"/>
        </w:rPr>
        <w:t> </w:t>
      </w:r>
      <w:r w:rsidRPr="005B04D1">
        <w:rPr>
          <w:color w:val="000000"/>
          <w:sz w:val="28"/>
          <w:szCs w:val="28"/>
          <w:shd w:val="clear" w:color="auto" w:fill="FFFFFF"/>
          <w:lang w:val="vi-VN"/>
        </w:rPr>
        <w:t>tổ chức</w:t>
      </w:r>
      <w:r w:rsidRPr="005B04D1">
        <w:rPr>
          <w:rStyle w:val="apple-converted-space"/>
          <w:color w:val="000000"/>
          <w:sz w:val="28"/>
          <w:szCs w:val="28"/>
          <w:lang w:val="vi-VN"/>
        </w:rPr>
        <w:t> </w:t>
      </w:r>
      <w:r w:rsidRPr="005B04D1">
        <w:rPr>
          <w:color w:val="000000"/>
          <w:sz w:val="28"/>
          <w:szCs w:val="28"/>
          <w:lang w:val="vi-VN"/>
        </w:rPr>
        <w:t>thực hiện để đảm bảo tiến độ</w:t>
      </w:r>
      <w:r w:rsidRPr="005B04D1">
        <w:rPr>
          <w:color w:val="000000"/>
          <w:sz w:val="28"/>
          <w:szCs w:val="28"/>
        </w:rPr>
        <w:t>,</w:t>
      </w:r>
      <w:r w:rsidRPr="005B04D1">
        <w:rPr>
          <w:color w:val="000000"/>
          <w:sz w:val="28"/>
          <w:szCs w:val="28"/>
          <w:lang w:val="vi-VN"/>
        </w:rPr>
        <w:t xml:space="preserve"> hiệu quả của việc tri</w:t>
      </w:r>
      <w:r w:rsidRPr="005B04D1">
        <w:rPr>
          <w:color w:val="000000"/>
          <w:sz w:val="28"/>
          <w:szCs w:val="28"/>
        </w:rPr>
        <w:t>ể</w:t>
      </w:r>
      <w:r w:rsidRPr="005B04D1">
        <w:rPr>
          <w:color w:val="000000"/>
          <w:sz w:val="28"/>
          <w:szCs w:val="28"/>
          <w:lang w:val="vi-VN"/>
        </w:rPr>
        <w:t>n khai thi hành Luật</w:t>
      </w:r>
      <w:r w:rsidRPr="005B04D1">
        <w:rPr>
          <w:color w:val="000000"/>
          <w:sz w:val="28"/>
          <w:szCs w:val="28"/>
        </w:rPr>
        <w:t xml:space="preserve"> Bảo vệ quyền lợi người tiêu dùng</w:t>
      </w:r>
      <w:r w:rsidRPr="005B04D1">
        <w:rPr>
          <w:color w:val="000000"/>
          <w:sz w:val="28"/>
          <w:szCs w:val="28"/>
          <w:lang w:val="vi-VN"/>
        </w:rPr>
        <w:t>.</w:t>
      </w:r>
    </w:p>
    <w:p w14:paraId="7E863D7C"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bookmarkStart w:id="2" w:name="bookmark0"/>
      <w:r w:rsidRPr="005B04D1">
        <w:rPr>
          <w:b/>
          <w:bCs/>
          <w:color w:val="000000"/>
          <w:sz w:val="28"/>
          <w:szCs w:val="28"/>
          <w:lang w:val="vi-VN"/>
        </w:rPr>
        <w:t>II. NỘI D</w:t>
      </w:r>
      <w:bookmarkEnd w:id="2"/>
      <w:r w:rsidRPr="005B04D1">
        <w:rPr>
          <w:b/>
          <w:bCs/>
          <w:color w:val="000000"/>
          <w:sz w:val="28"/>
          <w:szCs w:val="28"/>
        </w:rPr>
        <w:t>U</w:t>
      </w:r>
      <w:r w:rsidRPr="005B04D1">
        <w:rPr>
          <w:b/>
          <w:bCs/>
          <w:color w:val="000000"/>
          <w:sz w:val="28"/>
          <w:szCs w:val="28"/>
          <w:lang w:val="vi-VN"/>
        </w:rPr>
        <w:t>NG</w:t>
      </w:r>
    </w:p>
    <w:p w14:paraId="7EF1B76D"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lang w:val="vi-VN"/>
        </w:rPr>
        <w:t>1</w:t>
      </w:r>
      <w:r w:rsidRPr="005B04D1">
        <w:rPr>
          <w:color w:val="000000"/>
          <w:sz w:val="28"/>
          <w:szCs w:val="28"/>
        </w:rPr>
        <w:t xml:space="preserve">. Tổ chức hội nghị quán triệt, phổ biến, tập huấn chuyên sâu về Luật Bảo vệ quyền lợi người tiêu dùng </w:t>
      </w:r>
    </w:p>
    <w:p w14:paraId="1A16DAB1"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lang w:val="vi-VN"/>
        </w:rPr>
        <w:t xml:space="preserve">a) </w:t>
      </w:r>
      <w:r w:rsidRPr="005B04D1">
        <w:rPr>
          <w:color w:val="000000"/>
          <w:sz w:val="28"/>
          <w:szCs w:val="28"/>
        </w:rPr>
        <w:t>X</w:t>
      </w:r>
      <w:r w:rsidRPr="005B04D1">
        <w:rPr>
          <w:color w:val="000000"/>
          <w:sz w:val="28"/>
          <w:szCs w:val="28"/>
          <w:lang w:val="vi-VN"/>
        </w:rPr>
        <w:t xml:space="preserve">ây dựng, biên soạn tài liệu phổ biến, tuyên truyền, tập huấn chuyên sâu các nội dung của Luật Bảo vệ quyền lợi người tiêu dùng </w:t>
      </w:r>
      <w:r w:rsidRPr="005B04D1">
        <w:rPr>
          <w:color w:val="000000"/>
          <w:sz w:val="28"/>
          <w:szCs w:val="28"/>
        </w:rPr>
        <w:t>để các cơ quan, tổ chức có liên quan tham khảo, sử dụng thống nhất trên toàn quốc; t</w:t>
      </w:r>
      <w:r w:rsidRPr="005B04D1">
        <w:rPr>
          <w:color w:val="000000"/>
          <w:sz w:val="28"/>
          <w:szCs w:val="28"/>
          <w:lang w:val="vi-VN"/>
        </w:rPr>
        <w:t xml:space="preserve">ổ chức </w:t>
      </w:r>
      <w:r w:rsidRPr="005B04D1">
        <w:rPr>
          <w:color w:val="000000"/>
          <w:sz w:val="28"/>
          <w:szCs w:val="28"/>
        </w:rPr>
        <w:t>h</w:t>
      </w:r>
      <w:r w:rsidRPr="005B04D1">
        <w:rPr>
          <w:color w:val="000000"/>
          <w:sz w:val="28"/>
          <w:szCs w:val="28"/>
          <w:lang w:val="vi-VN"/>
        </w:rPr>
        <w:t>ội nghị quán triệt, phổ biến, tập huấn chuyên sâu về Luật Bảo vệ quyền lợi người tiêu dùng</w:t>
      </w:r>
      <w:r w:rsidRPr="005B04D1">
        <w:rPr>
          <w:color w:val="000000"/>
          <w:sz w:val="28"/>
          <w:szCs w:val="28"/>
        </w:rPr>
        <w:t>,</w:t>
      </w:r>
      <w:r w:rsidRPr="005B04D1">
        <w:rPr>
          <w:color w:val="000000"/>
          <w:sz w:val="28"/>
          <w:szCs w:val="28"/>
          <w:lang w:val="vi-VN"/>
        </w:rPr>
        <w:t xml:space="preserve"> </w:t>
      </w:r>
      <w:r w:rsidRPr="005B04D1">
        <w:rPr>
          <w:color w:val="000000"/>
          <w:sz w:val="28"/>
          <w:szCs w:val="28"/>
        </w:rPr>
        <w:t>các văn bản quy phạm pháp luật quy định chi tiết Luật</w:t>
      </w:r>
      <w:r w:rsidRPr="005B04D1">
        <w:rPr>
          <w:color w:val="000000"/>
          <w:sz w:val="28"/>
          <w:szCs w:val="28"/>
          <w:lang w:val="vi-VN"/>
        </w:rPr>
        <w:t xml:space="preserve"> </w:t>
      </w:r>
      <w:r w:rsidRPr="005B04D1">
        <w:rPr>
          <w:color w:val="000000"/>
          <w:sz w:val="28"/>
          <w:szCs w:val="28"/>
        </w:rPr>
        <w:t xml:space="preserve">này và các văn bản pháp luật có liên quan </w:t>
      </w:r>
      <w:r w:rsidRPr="005B04D1">
        <w:rPr>
          <w:color w:val="000000"/>
          <w:sz w:val="28"/>
          <w:szCs w:val="28"/>
          <w:lang w:val="vi-VN"/>
        </w:rPr>
        <w:t>đối với cán bộ, công chức làm công tác tham mưu, quản lý nhà nước về bảo vệ quyền lợi người tiêu dùng tại cơ quan trung ương và Ủy ban nhân dân các tỉnh, thành phố trực thuộc trung ương</w:t>
      </w:r>
      <w:r w:rsidRPr="005B04D1">
        <w:rPr>
          <w:color w:val="000000"/>
          <w:sz w:val="28"/>
          <w:szCs w:val="28"/>
        </w:rPr>
        <w:t>.</w:t>
      </w:r>
    </w:p>
    <w:p w14:paraId="79D08925"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Cơ quan chủ trì: Bộ Công Thương.</w:t>
      </w:r>
    </w:p>
    <w:p w14:paraId="502A5045"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xml:space="preserve">- Cơ quan phối hợp: </w:t>
      </w:r>
      <w:r w:rsidRPr="005B04D1">
        <w:rPr>
          <w:color w:val="000000"/>
          <w:sz w:val="28"/>
          <w:szCs w:val="28"/>
        </w:rPr>
        <w:t>C</w:t>
      </w:r>
      <w:r w:rsidRPr="005B04D1">
        <w:rPr>
          <w:color w:val="000000"/>
          <w:sz w:val="28"/>
          <w:szCs w:val="28"/>
          <w:lang w:val="vi-VN"/>
        </w:rPr>
        <w:t xml:space="preserve">ác </w:t>
      </w:r>
      <w:r w:rsidR="00A53F18">
        <w:rPr>
          <w:color w:val="000000"/>
          <w:sz w:val="28"/>
          <w:szCs w:val="28"/>
        </w:rPr>
        <w:t>b</w:t>
      </w:r>
      <w:r w:rsidRPr="005B04D1">
        <w:rPr>
          <w:color w:val="000000"/>
          <w:sz w:val="28"/>
          <w:szCs w:val="28"/>
          <w:lang w:val="vi-VN"/>
        </w:rPr>
        <w:t xml:space="preserve">ộ, cơ quan ngang </w:t>
      </w:r>
      <w:r w:rsidR="00A53F18">
        <w:rPr>
          <w:color w:val="000000"/>
          <w:sz w:val="28"/>
          <w:szCs w:val="28"/>
        </w:rPr>
        <w:t>b</w:t>
      </w:r>
      <w:r w:rsidRPr="005B04D1">
        <w:rPr>
          <w:color w:val="000000"/>
          <w:sz w:val="28"/>
          <w:szCs w:val="28"/>
          <w:lang w:val="vi-VN"/>
        </w:rPr>
        <w:t>ộ</w:t>
      </w:r>
      <w:r w:rsidRPr="005B04D1">
        <w:rPr>
          <w:color w:val="000000"/>
          <w:sz w:val="28"/>
          <w:szCs w:val="28"/>
        </w:rPr>
        <w:t>;</w:t>
      </w:r>
      <w:r w:rsidRPr="005B04D1">
        <w:rPr>
          <w:color w:val="000000"/>
          <w:sz w:val="28"/>
          <w:szCs w:val="28"/>
          <w:lang w:val="vi-VN"/>
        </w:rPr>
        <w:t xml:space="preserve"> cơ quan thuộc Chính phủ</w:t>
      </w:r>
      <w:r w:rsidRPr="005B04D1">
        <w:rPr>
          <w:color w:val="000000"/>
          <w:sz w:val="28"/>
          <w:szCs w:val="28"/>
        </w:rPr>
        <w:t>;</w:t>
      </w:r>
      <w:r w:rsidRPr="005B04D1">
        <w:rPr>
          <w:color w:val="000000"/>
          <w:sz w:val="28"/>
          <w:szCs w:val="28"/>
          <w:lang w:val="vi-VN"/>
        </w:rPr>
        <w:t xml:space="preserve"> Hội đồng phối hợp phổ biến, giáo dục pháp luật trung ương</w:t>
      </w:r>
      <w:r w:rsidRPr="005B04D1">
        <w:rPr>
          <w:color w:val="000000"/>
          <w:sz w:val="28"/>
          <w:szCs w:val="28"/>
        </w:rPr>
        <w:t>;</w:t>
      </w:r>
      <w:r w:rsidRPr="005B04D1">
        <w:rPr>
          <w:color w:val="000000"/>
          <w:sz w:val="28"/>
          <w:szCs w:val="28"/>
          <w:lang w:val="vi-VN"/>
        </w:rPr>
        <w:t xml:space="preserve"> Ủy ban nhân dân các tỉnh, thành phố trực thuộc trung ương và các cơ quan, tổ chức</w:t>
      </w:r>
      <w:r w:rsidRPr="005B04D1">
        <w:rPr>
          <w:color w:val="000000"/>
          <w:sz w:val="28"/>
          <w:szCs w:val="28"/>
        </w:rPr>
        <w:t xml:space="preserve"> có</w:t>
      </w:r>
      <w:r w:rsidRPr="005B04D1">
        <w:rPr>
          <w:color w:val="000000"/>
          <w:sz w:val="28"/>
          <w:szCs w:val="28"/>
          <w:lang w:val="vi-VN"/>
        </w:rPr>
        <w:t xml:space="preserve"> liên quan. </w:t>
      </w:r>
    </w:p>
    <w:p w14:paraId="02563C6A"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Thời gian thực hiện: Năm 2023 và các năm tiếp theo.</w:t>
      </w:r>
    </w:p>
    <w:p w14:paraId="41585DB6"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xml:space="preserve">b) Tổ chức </w:t>
      </w:r>
      <w:r w:rsidRPr="005B04D1">
        <w:rPr>
          <w:color w:val="000000"/>
          <w:sz w:val="28"/>
          <w:szCs w:val="28"/>
        </w:rPr>
        <w:t>h</w:t>
      </w:r>
      <w:r w:rsidRPr="005B04D1">
        <w:rPr>
          <w:color w:val="000000"/>
          <w:sz w:val="28"/>
          <w:szCs w:val="28"/>
          <w:lang w:val="vi-VN"/>
        </w:rPr>
        <w:t>ội nghị quán triệt, phổ biến, tập huấn chuyên sâu về Luật Bảo vệ quyền lợi người tiêu dùng</w:t>
      </w:r>
      <w:r w:rsidRPr="005B04D1">
        <w:rPr>
          <w:color w:val="000000"/>
          <w:sz w:val="28"/>
          <w:szCs w:val="28"/>
        </w:rPr>
        <w:t>,</w:t>
      </w:r>
      <w:r w:rsidRPr="005B04D1">
        <w:rPr>
          <w:color w:val="000000"/>
          <w:sz w:val="28"/>
          <w:szCs w:val="28"/>
          <w:lang w:val="vi-VN"/>
        </w:rPr>
        <w:t xml:space="preserve"> </w:t>
      </w:r>
      <w:r w:rsidRPr="005B04D1">
        <w:rPr>
          <w:color w:val="000000"/>
          <w:sz w:val="28"/>
          <w:szCs w:val="28"/>
        </w:rPr>
        <w:t>các văn bản quy phạm pháp luật quy định chi tiết Luật</w:t>
      </w:r>
      <w:r w:rsidRPr="005B04D1">
        <w:rPr>
          <w:color w:val="000000"/>
          <w:sz w:val="28"/>
          <w:szCs w:val="28"/>
          <w:lang w:val="vi-VN"/>
        </w:rPr>
        <w:t xml:space="preserve"> </w:t>
      </w:r>
      <w:r w:rsidRPr="005B04D1">
        <w:rPr>
          <w:color w:val="000000"/>
          <w:sz w:val="28"/>
          <w:szCs w:val="28"/>
        </w:rPr>
        <w:t xml:space="preserve">này và các văn bản pháp luật có liên quan </w:t>
      </w:r>
      <w:r w:rsidRPr="005B04D1">
        <w:rPr>
          <w:color w:val="000000"/>
          <w:sz w:val="28"/>
          <w:szCs w:val="28"/>
          <w:lang w:val="vi-VN"/>
        </w:rPr>
        <w:t xml:space="preserve">đối với cán bộ, công chức của các </w:t>
      </w:r>
      <w:r w:rsidR="00A53F18">
        <w:rPr>
          <w:color w:val="000000"/>
          <w:sz w:val="28"/>
          <w:szCs w:val="28"/>
        </w:rPr>
        <w:t>s</w:t>
      </w:r>
      <w:r w:rsidRPr="005B04D1">
        <w:rPr>
          <w:color w:val="000000"/>
          <w:sz w:val="28"/>
          <w:szCs w:val="28"/>
          <w:lang w:val="vi-VN"/>
        </w:rPr>
        <w:t xml:space="preserve">ở, </w:t>
      </w:r>
      <w:r w:rsidRPr="005B04D1">
        <w:rPr>
          <w:color w:val="000000"/>
          <w:sz w:val="28"/>
          <w:szCs w:val="28"/>
        </w:rPr>
        <w:t>b</w:t>
      </w:r>
      <w:r w:rsidRPr="005B04D1">
        <w:rPr>
          <w:color w:val="000000"/>
          <w:sz w:val="28"/>
          <w:szCs w:val="28"/>
          <w:lang w:val="vi-VN"/>
        </w:rPr>
        <w:t xml:space="preserve">an, </w:t>
      </w:r>
      <w:r w:rsidRPr="005B04D1">
        <w:rPr>
          <w:color w:val="000000"/>
          <w:sz w:val="28"/>
          <w:szCs w:val="28"/>
        </w:rPr>
        <w:t>n</w:t>
      </w:r>
      <w:r w:rsidRPr="005B04D1">
        <w:rPr>
          <w:color w:val="000000"/>
          <w:sz w:val="28"/>
          <w:szCs w:val="28"/>
          <w:lang w:val="vi-VN"/>
        </w:rPr>
        <w:t>gành cấp tỉnh, cấp huyện, cấp xã, người hoạt động không chuyên trách ở địa phương, các doanh nghiệp</w:t>
      </w:r>
      <w:r w:rsidRPr="005B04D1">
        <w:rPr>
          <w:color w:val="000000"/>
          <w:sz w:val="28"/>
          <w:szCs w:val="28"/>
        </w:rPr>
        <w:t xml:space="preserve"> và</w:t>
      </w:r>
      <w:r w:rsidRPr="005B04D1">
        <w:rPr>
          <w:color w:val="000000"/>
          <w:sz w:val="28"/>
          <w:szCs w:val="28"/>
          <w:lang w:val="vi-VN"/>
        </w:rPr>
        <w:t xml:space="preserve"> người tiêu dùng tại địa phương.</w:t>
      </w:r>
    </w:p>
    <w:p w14:paraId="760FF997"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pacing w:val="-4"/>
          <w:sz w:val="28"/>
          <w:szCs w:val="28"/>
          <w:lang w:val="vi-VN"/>
        </w:rPr>
        <w:t xml:space="preserve">- Cơ quan chủ trì: Ủy ban nhân dân </w:t>
      </w:r>
      <w:r w:rsidRPr="005B04D1">
        <w:rPr>
          <w:color w:val="000000"/>
          <w:spacing w:val="-4"/>
          <w:sz w:val="28"/>
          <w:szCs w:val="28"/>
        </w:rPr>
        <w:t xml:space="preserve">các </w:t>
      </w:r>
      <w:r w:rsidRPr="005B04D1">
        <w:rPr>
          <w:color w:val="000000"/>
          <w:spacing w:val="-4"/>
          <w:sz w:val="28"/>
          <w:szCs w:val="28"/>
          <w:lang w:val="vi-VN"/>
        </w:rPr>
        <w:t>tỉnh, thành phố trực thuộc trung ương</w:t>
      </w:r>
      <w:r w:rsidRPr="005B04D1">
        <w:rPr>
          <w:color w:val="000000"/>
          <w:sz w:val="28"/>
          <w:szCs w:val="28"/>
          <w:lang w:val="vi-VN"/>
        </w:rPr>
        <w:t>.</w:t>
      </w:r>
    </w:p>
    <w:p w14:paraId="5DE70AF8"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xml:space="preserve">- Cơ quan phối hợp: Các </w:t>
      </w:r>
      <w:r w:rsidR="00A53F18">
        <w:rPr>
          <w:color w:val="000000"/>
          <w:sz w:val="28"/>
          <w:szCs w:val="28"/>
        </w:rPr>
        <w:t>s</w:t>
      </w:r>
      <w:r w:rsidRPr="005B04D1">
        <w:rPr>
          <w:color w:val="000000"/>
          <w:sz w:val="28"/>
          <w:szCs w:val="28"/>
          <w:lang w:val="vi-VN"/>
        </w:rPr>
        <w:t>ở, ban, ngành</w:t>
      </w:r>
      <w:r w:rsidRPr="005B04D1">
        <w:rPr>
          <w:color w:val="000000"/>
          <w:sz w:val="28"/>
          <w:szCs w:val="28"/>
        </w:rPr>
        <w:t>;</w:t>
      </w:r>
      <w:r w:rsidRPr="005B04D1">
        <w:rPr>
          <w:color w:val="000000"/>
          <w:sz w:val="28"/>
          <w:szCs w:val="28"/>
          <w:lang w:val="vi-VN"/>
        </w:rPr>
        <w:t xml:space="preserve"> Ủy ban nhân dân các quận, huyện</w:t>
      </w:r>
      <w:r w:rsidRPr="005B04D1">
        <w:rPr>
          <w:color w:val="000000"/>
          <w:sz w:val="28"/>
          <w:szCs w:val="28"/>
        </w:rPr>
        <w:t>, thị xã</w:t>
      </w:r>
      <w:r w:rsidRPr="005B04D1">
        <w:rPr>
          <w:color w:val="000000"/>
          <w:sz w:val="28"/>
          <w:szCs w:val="28"/>
          <w:lang w:val="vi-VN"/>
        </w:rPr>
        <w:t xml:space="preserve"> và các cơ quan, tổ chức có liên quan</w:t>
      </w:r>
      <w:r w:rsidRPr="005B04D1">
        <w:rPr>
          <w:color w:val="000000"/>
          <w:sz w:val="28"/>
          <w:szCs w:val="28"/>
        </w:rPr>
        <w:t xml:space="preserve"> tại địa phương</w:t>
      </w:r>
      <w:r w:rsidRPr="005B04D1">
        <w:rPr>
          <w:color w:val="000000"/>
          <w:sz w:val="28"/>
          <w:szCs w:val="28"/>
          <w:lang w:val="vi-VN"/>
        </w:rPr>
        <w:t>.</w:t>
      </w:r>
    </w:p>
    <w:p w14:paraId="039CA257"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Thời gian thực hiện: Năm 202</w:t>
      </w:r>
      <w:r w:rsidRPr="005B04D1">
        <w:rPr>
          <w:color w:val="000000"/>
          <w:sz w:val="28"/>
          <w:szCs w:val="28"/>
        </w:rPr>
        <w:t>3</w:t>
      </w:r>
      <w:r w:rsidRPr="005B04D1">
        <w:rPr>
          <w:color w:val="000000"/>
          <w:sz w:val="28"/>
          <w:szCs w:val="28"/>
          <w:lang w:val="vi-VN"/>
        </w:rPr>
        <w:t xml:space="preserve"> và các năm tiếp theo.</w:t>
      </w:r>
    </w:p>
    <w:p w14:paraId="2B0C99B5"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lastRenderedPageBreak/>
        <w:t>2. Tuyên truyền, phổ</w:t>
      </w:r>
      <w:r w:rsidRPr="005B04D1">
        <w:rPr>
          <w:sz w:val="28"/>
          <w:szCs w:val="28"/>
        </w:rPr>
        <w:t> </w:t>
      </w:r>
      <w:r w:rsidRPr="005B04D1">
        <w:rPr>
          <w:color w:val="000000"/>
          <w:sz w:val="28"/>
          <w:szCs w:val="28"/>
        </w:rPr>
        <w:t xml:space="preserve">biến Luật </w:t>
      </w:r>
      <w:r w:rsidRPr="005B04D1">
        <w:rPr>
          <w:color w:val="000000"/>
          <w:sz w:val="28"/>
          <w:szCs w:val="28"/>
          <w:lang w:val="vi-VN"/>
        </w:rPr>
        <w:t>Bảo vệ quyền lợi người tiêu dùng</w:t>
      </w:r>
      <w:r w:rsidRPr="005B04D1">
        <w:rPr>
          <w:color w:val="000000"/>
          <w:sz w:val="28"/>
          <w:szCs w:val="28"/>
        </w:rPr>
        <w:t xml:space="preserve"> </w:t>
      </w:r>
    </w:p>
    <w:p w14:paraId="1D716DC7"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rPr>
        <w:t>Tổ chức tuyên truyền, phổ</w:t>
      </w:r>
      <w:r w:rsidRPr="005B04D1">
        <w:rPr>
          <w:sz w:val="28"/>
          <w:szCs w:val="28"/>
        </w:rPr>
        <w:t> </w:t>
      </w:r>
      <w:r w:rsidRPr="005B04D1">
        <w:rPr>
          <w:color w:val="000000"/>
          <w:sz w:val="28"/>
          <w:szCs w:val="28"/>
        </w:rPr>
        <w:t xml:space="preserve">biến nội dung của Luật </w:t>
      </w:r>
      <w:r w:rsidRPr="005B04D1">
        <w:rPr>
          <w:color w:val="000000"/>
          <w:sz w:val="28"/>
          <w:szCs w:val="28"/>
          <w:lang w:val="vi-VN"/>
        </w:rPr>
        <w:t>Bảo vệ quyền lợi người tiêu dùng</w:t>
      </w:r>
      <w:r w:rsidRPr="005B04D1">
        <w:rPr>
          <w:color w:val="000000"/>
          <w:sz w:val="28"/>
          <w:szCs w:val="28"/>
        </w:rPr>
        <w:t xml:space="preserve"> và các điểm mới của Luật này bằng</w:t>
      </w:r>
      <w:r w:rsidRPr="005B04D1">
        <w:rPr>
          <w:color w:val="000000"/>
          <w:sz w:val="28"/>
          <w:szCs w:val="28"/>
          <w:lang w:val="vi-VN"/>
        </w:rPr>
        <w:t xml:space="preserve"> </w:t>
      </w:r>
      <w:r w:rsidRPr="005B04D1">
        <w:rPr>
          <w:color w:val="000000"/>
          <w:sz w:val="28"/>
          <w:szCs w:val="28"/>
        </w:rPr>
        <w:t>các h</w:t>
      </w:r>
      <w:r w:rsidRPr="005B04D1">
        <w:rPr>
          <w:color w:val="000000"/>
          <w:sz w:val="28"/>
          <w:szCs w:val="28"/>
          <w:lang w:val="vi-VN"/>
        </w:rPr>
        <w:t>ình thức</w:t>
      </w:r>
      <w:r w:rsidRPr="005B04D1">
        <w:rPr>
          <w:color w:val="000000"/>
          <w:sz w:val="28"/>
          <w:szCs w:val="28"/>
        </w:rPr>
        <w:t xml:space="preserve"> đa dạng</w:t>
      </w:r>
      <w:r w:rsidRPr="005B04D1">
        <w:rPr>
          <w:color w:val="000000"/>
          <w:sz w:val="28"/>
          <w:szCs w:val="28"/>
          <w:lang w:val="vi-VN"/>
        </w:rPr>
        <w:t>, phù hợp với</w:t>
      </w:r>
      <w:r w:rsidRPr="005B04D1">
        <w:rPr>
          <w:color w:val="000000"/>
          <w:sz w:val="28"/>
          <w:szCs w:val="28"/>
        </w:rPr>
        <w:t xml:space="preserve"> điều kiện,</w:t>
      </w:r>
      <w:r w:rsidRPr="005B04D1">
        <w:rPr>
          <w:color w:val="000000"/>
          <w:sz w:val="28"/>
          <w:szCs w:val="28"/>
          <w:lang w:val="vi-VN"/>
        </w:rPr>
        <w:t xml:space="preserve"> tình hình thực tế; </w:t>
      </w:r>
      <w:r w:rsidRPr="005B04D1">
        <w:rPr>
          <w:color w:val="000000"/>
          <w:sz w:val="28"/>
          <w:szCs w:val="28"/>
        </w:rPr>
        <w:t>t</w:t>
      </w:r>
      <w:r w:rsidRPr="005B04D1">
        <w:rPr>
          <w:color w:val="000000"/>
          <w:sz w:val="28"/>
          <w:szCs w:val="28"/>
          <w:lang w:val="vi-VN"/>
        </w:rPr>
        <w:t>ổ chức thực hiện các chuyên mục, chương trình, tin, bài phổ biến Luật Bảo vệ quyền lợi người tiêu dùng, các</w:t>
      </w:r>
      <w:r w:rsidRPr="005B04D1">
        <w:rPr>
          <w:color w:val="000000"/>
          <w:sz w:val="28"/>
          <w:szCs w:val="28"/>
        </w:rPr>
        <w:t xml:space="preserve"> văn bản quy phạm pháp luật quy định chi tiết Luật</w:t>
      </w:r>
      <w:r w:rsidRPr="005B04D1">
        <w:rPr>
          <w:color w:val="000000"/>
          <w:sz w:val="28"/>
          <w:szCs w:val="28"/>
          <w:lang w:val="vi-VN"/>
        </w:rPr>
        <w:t xml:space="preserve"> </w:t>
      </w:r>
      <w:r w:rsidRPr="005B04D1">
        <w:rPr>
          <w:color w:val="000000"/>
          <w:sz w:val="28"/>
          <w:szCs w:val="28"/>
        </w:rPr>
        <w:t xml:space="preserve">này và các văn bản pháp luật có liên quan </w:t>
      </w:r>
      <w:r w:rsidRPr="005B04D1">
        <w:rPr>
          <w:color w:val="000000"/>
          <w:sz w:val="28"/>
          <w:szCs w:val="28"/>
          <w:lang w:val="vi-VN"/>
        </w:rPr>
        <w:t xml:space="preserve">trên các phương tiện thông tin đại chúng </w:t>
      </w:r>
      <w:r w:rsidRPr="005B04D1">
        <w:rPr>
          <w:color w:val="000000"/>
          <w:sz w:val="28"/>
          <w:szCs w:val="28"/>
        </w:rPr>
        <w:t>hoặc</w:t>
      </w:r>
      <w:r w:rsidRPr="005B04D1">
        <w:rPr>
          <w:color w:val="000000"/>
          <w:sz w:val="28"/>
          <w:szCs w:val="28"/>
          <w:lang w:val="vi-VN"/>
        </w:rPr>
        <w:t xml:space="preserve"> các hình thức khác theo quy định của pháp luật về phổ biến, giáo dục pháp luật.</w:t>
      </w:r>
    </w:p>
    <w:p w14:paraId="238D278A"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xml:space="preserve">- Cơ quan chủ trì: Các </w:t>
      </w:r>
      <w:r w:rsidR="00A53F18">
        <w:rPr>
          <w:color w:val="000000"/>
          <w:sz w:val="28"/>
          <w:szCs w:val="28"/>
        </w:rPr>
        <w:t>b</w:t>
      </w:r>
      <w:r w:rsidRPr="005B04D1">
        <w:rPr>
          <w:color w:val="000000"/>
          <w:sz w:val="28"/>
          <w:szCs w:val="28"/>
          <w:lang w:val="vi-VN"/>
        </w:rPr>
        <w:t xml:space="preserve">ộ, cơ quan ngang </w:t>
      </w:r>
      <w:r w:rsidR="00A53F18">
        <w:rPr>
          <w:color w:val="000000"/>
          <w:sz w:val="28"/>
          <w:szCs w:val="28"/>
        </w:rPr>
        <w:t>b</w:t>
      </w:r>
      <w:r w:rsidRPr="005B04D1">
        <w:rPr>
          <w:color w:val="000000"/>
          <w:sz w:val="28"/>
          <w:szCs w:val="28"/>
          <w:lang w:val="vi-VN"/>
        </w:rPr>
        <w:t>ộ</w:t>
      </w:r>
      <w:r w:rsidRPr="005B04D1">
        <w:rPr>
          <w:color w:val="000000"/>
          <w:sz w:val="28"/>
          <w:szCs w:val="28"/>
        </w:rPr>
        <w:t>;</w:t>
      </w:r>
      <w:r w:rsidRPr="005B04D1">
        <w:rPr>
          <w:color w:val="000000"/>
          <w:sz w:val="28"/>
          <w:szCs w:val="28"/>
          <w:lang w:val="vi-VN"/>
        </w:rPr>
        <w:t xml:space="preserve"> Ủy ban nhân dân các cấp.</w:t>
      </w:r>
    </w:p>
    <w:p w14:paraId="79328E1B"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Cơ quan phối hợp: Bộ Thông tin và Truyền thông; các cơ quan truyền thông, báo chí; các cơ quan thông tin đại chúng và các</w:t>
      </w:r>
      <w:r w:rsidRPr="005B04D1">
        <w:rPr>
          <w:color w:val="000000"/>
          <w:sz w:val="28"/>
          <w:szCs w:val="28"/>
        </w:rPr>
        <w:t xml:space="preserve"> cơ quan, tổ chức có liên quan</w:t>
      </w:r>
      <w:r w:rsidRPr="005B04D1">
        <w:rPr>
          <w:color w:val="000000"/>
          <w:sz w:val="28"/>
          <w:szCs w:val="28"/>
          <w:lang w:val="vi-VN"/>
        </w:rPr>
        <w:t xml:space="preserve"> ở </w:t>
      </w:r>
      <w:r w:rsidRPr="005B04D1">
        <w:rPr>
          <w:color w:val="000000"/>
          <w:sz w:val="28"/>
          <w:szCs w:val="28"/>
        </w:rPr>
        <w:t>t</w:t>
      </w:r>
      <w:r w:rsidRPr="005B04D1">
        <w:rPr>
          <w:color w:val="000000"/>
          <w:sz w:val="28"/>
          <w:szCs w:val="28"/>
          <w:lang w:val="vi-VN"/>
        </w:rPr>
        <w:t>rung ương và địa phương.</w:t>
      </w:r>
    </w:p>
    <w:p w14:paraId="23828BC2"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Thời gian thực hiện: Năm 2023 và các năm tiếp theo.</w:t>
      </w:r>
    </w:p>
    <w:p w14:paraId="62386552"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3</w:t>
      </w:r>
      <w:r w:rsidRPr="005B04D1">
        <w:rPr>
          <w:color w:val="000000"/>
          <w:sz w:val="28"/>
          <w:szCs w:val="28"/>
          <w:lang w:val="vi-VN"/>
        </w:rPr>
        <w:t xml:space="preserve">. </w:t>
      </w:r>
      <w:r w:rsidRPr="005B04D1">
        <w:rPr>
          <w:color w:val="000000"/>
          <w:sz w:val="28"/>
          <w:szCs w:val="28"/>
        </w:rPr>
        <w:t>Tổ chức rà soát văn bản pháp luật, văn bản chỉ đạo, hướng dẫn của các Bộ, ngành và địa phương về công tác bảo vệ quyền lợi người tiêu dùng</w:t>
      </w:r>
    </w:p>
    <w:p w14:paraId="2893DE72"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 xml:space="preserve">Các </w:t>
      </w:r>
      <w:r w:rsidR="00A53F18">
        <w:rPr>
          <w:color w:val="000000"/>
          <w:sz w:val="28"/>
          <w:szCs w:val="28"/>
        </w:rPr>
        <w:t>b</w:t>
      </w:r>
      <w:r w:rsidRPr="005B04D1">
        <w:rPr>
          <w:color w:val="000000"/>
          <w:sz w:val="28"/>
          <w:szCs w:val="28"/>
        </w:rPr>
        <w:t>ộ, ngành, Ủy ban nhân dân các cấp</w:t>
      </w:r>
      <w:r w:rsidRPr="005B04D1">
        <w:rPr>
          <w:color w:val="000000"/>
          <w:sz w:val="28"/>
          <w:szCs w:val="28"/>
          <w:lang w:val="vi-VN"/>
        </w:rPr>
        <w:t xml:space="preserve"> </w:t>
      </w:r>
      <w:r w:rsidRPr="005B04D1">
        <w:rPr>
          <w:color w:val="000000"/>
          <w:sz w:val="28"/>
          <w:szCs w:val="28"/>
        </w:rPr>
        <w:t>trong phạm vi chức năng, nhiệm vụ, quyền hạn và lĩnh vực mình quản lý t</w:t>
      </w:r>
      <w:r w:rsidRPr="005B04D1">
        <w:rPr>
          <w:color w:val="000000"/>
          <w:sz w:val="28"/>
          <w:szCs w:val="28"/>
          <w:lang w:val="vi-VN"/>
        </w:rPr>
        <w:t>ổ chức rà soát các văn bản quy phạm pháp luật hiện hành</w:t>
      </w:r>
      <w:r w:rsidRPr="005B04D1">
        <w:rPr>
          <w:color w:val="000000"/>
          <w:sz w:val="28"/>
          <w:szCs w:val="28"/>
        </w:rPr>
        <w:t xml:space="preserve"> có liên quan; các văn bản chỉ đạo, hướng dẫn về bảo vệ quyền lợi người tiêu dùng do </w:t>
      </w:r>
      <w:r w:rsidR="00A53F18">
        <w:rPr>
          <w:color w:val="000000"/>
          <w:sz w:val="28"/>
          <w:szCs w:val="28"/>
        </w:rPr>
        <w:t>b</w:t>
      </w:r>
      <w:r w:rsidRPr="005B04D1">
        <w:rPr>
          <w:color w:val="000000"/>
          <w:sz w:val="28"/>
          <w:szCs w:val="28"/>
        </w:rPr>
        <w:t>ộ, ngành, địa phương mình đã ban hành, thực hiện; đề</w:t>
      </w:r>
      <w:r w:rsidRPr="005B04D1">
        <w:rPr>
          <w:sz w:val="28"/>
          <w:szCs w:val="28"/>
        </w:rPr>
        <w:t> </w:t>
      </w:r>
      <w:r w:rsidRPr="005B04D1">
        <w:rPr>
          <w:color w:val="000000"/>
          <w:sz w:val="28"/>
          <w:szCs w:val="28"/>
        </w:rPr>
        <w:t>xuất</w:t>
      </w:r>
      <w:r w:rsidRPr="005B04D1">
        <w:rPr>
          <w:sz w:val="28"/>
          <w:szCs w:val="28"/>
        </w:rPr>
        <w:t> </w:t>
      </w:r>
      <w:r w:rsidRPr="005B04D1">
        <w:rPr>
          <w:color w:val="000000"/>
          <w:sz w:val="28"/>
          <w:szCs w:val="28"/>
        </w:rPr>
        <w:t>sửa đổi,</w:t>
      </w:r>
      <w:r w:rsidRPr="005B04D1">
        <w:rPr>
          <w:sz w:val="28"/>
          <w:szCs w:val="28"/>
        </w:rPr>
        <w:t> </w:t>
      </w:r>
      <w:r w:rsidRPr="005B04D1">
        <w:rPr>
          <w:color w:val="000000"/>
          <w:sz w:val="28"/>
          <w:szCs w:val="28"/>
        </w:rPr>
        <w:t>bổ sung, thay thế, bãi bỏ hoặc ban hành mới các văn bản quy phạm pháp luật, các văn bản chỉ đạo, hướng dẫn có liên quan, bảo đảm tính thống nhất giữa các quy định của luật chuyên ngành và các văn bản của Hội đồng nhân dân,</w:t>
      </w:r>
      <w:r w:rsidRPr="005B04D1">
        <w:rPr>
          <w:sz w:val="28"/>
          <w:szCs w:val="28"/>
        </w:rPr>
        <w:t> </w:t>
      </w:r>
      <w:r w:rsidRPr="005B04D1">
        <w:rPr>
          <w:color w:val="000000"/>
          <w:sz w:val="28"/>
          <w:szCs w:val="28"/>
        </w:rPr>
        <w:t>Ủy ban</w:t>
      </w:r>
      <w:r w:rsidRPr="005B04D1">
        <w:rPr>
          <w:sz w:val="28"/>
          <w:szCs w:val="28"/>
        </w:rPr>
        <w:t> </w:t>
      </w:r>
      <w:r w:rsidRPr="005B04D1">
        <w:rPr>
          <w:color w:val="000000"/>
          <w:sz w:val="28"/>
          <w:szCs w:val="28"/>
        </w:rPr>
        <w:t>nhân dân các</w:t>
      </w:r>
      <w:r w:rsidRPr="005B04D1">
        <w:rPr>
          <w:sz w:val="28"/>
          <w:szCs w:val="28"/>
        </w:rPr>
        <w:t> </w:t>
      </w:r>
      <w:r w:rsidRPr="005B04D1">
        <w:rPr>
          <w:color w:val="000000"/>
          <w:sz w:val="28"/>
          <w:szCs w:val="28"/>
        </w:rPr>
        <w:t>cấp</w:t>
      </w:r>
      <w:r w:rsidRPr="005B04D1">
        <w:rPr>
          <w:sz w:val="28"/>
          <w:szCs w:val="28"/>
        </w:rPr>
        <w:t> </w:t>
      </w:r>
      <w:r w:rsidRPr="005B04D1">
        <w:rPr>
          <w:color w:val="000000"/>
          <w:sz w:val="28"/>
          <w:szCs w:val="28"/>
        </w:rPr>
        <w:t>với các quy định của Luật Bảo vệ quyền lợi người tiêu dùng.</w:t>
      </w:r>
    </w:p>
    <w:p w14:paraId="4BC98538"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a) Nội dung tập trung rà soát, xây dựng:</w:t>
      </w:r>
    </w:p>
    <w:p w14:paraId="0D088BF7"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 Các văn bản quy phạm pháp luật chuyên ngành có quy định liên quan đến bảo vệ quyền lợi người tiêu dùng</w:t>
      </w:r>
      <w:r w:rsidR="00A53F18">
        <w:rPr>
          <w:color w:val="000000"/>
          <w:sz w:val="28"/>
          <w:szCs w:val="28"/>
        </w:rPr>
        <w:t>.</w:t>
      </w:r>
    </w:p>
    <w:p w14:paraId="1BEE354F"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 xml:space="preserve">- Các văn bản chỉ đạo, hướng dẫn thực thi Luật Bảo vệ quyền lợi người tiêu dùng năm 2010 hoặc các văn bản có căn cứ pháp lý của Luật này để triển khai hoạt động bảo vệ quyền lợi người tiêu dùng của các </w:t>
      </w:r>
      <w:r w:rsidR="00A53F18">
        <w:rPr>
          <w:color w:val="000000"/>
          <w:sz w:val="28"/>
          <w:szCs w:val="28"/>
        </w:rPr>
        <w:t>b</w:t>
      </w:r>
      <w:r w:rsidRPr="005B04D1">
        <w:rPr>
          <w:color w:val="000000"/>
          <w:sz w:val="28"/>
          <w:szCs w:val="28"/>
        </w:rPr>
        <w:t>ộ, ngành, địa phương nhưng thời gian áp dụng vẫn còn hiệu lực sau ngày 01 tháng 7 năm 2024.</w:t>
      </w:r>
    </w:p>
    <w:p w14:paraId="1C7FE27B"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 xml:space="preserve">- Rà soát, tổng kết việc áp dụng hợp đồng theo mẫu, điều kiện giao dịch chung của các tổ chức, cá nhân kinh doanh; việc tiếp nhận, xử lý hồ sơ đăng ký hợp đồng theo mẫu, điều kiện giao dịch chung và các vấn đề có liên quan (chi tiết nội dung rà soát, tổng kết thực hiện theo các Phụ lục đính kèm) theo quy định của pháp luật về bảo vệ quyền lợi người tiêu dùng thuộc thẩm quyền của </w:t>
      </w:r>
      <w:r w:rsidR="00A53F18">
        <w:rPr>
          <w:color w:val="000000"/>
          <w:sz w:val="28"/>
          <w:szCs w:val="28"/>
        </w:rPr>
        <w:lastRenderedPageBreak/>
        <w:t>b</w:t>
      </w:r>
      <w:r w:rsidRPr="005B04D1">
        <w:rPr>
          <w:color w:val="000000"/>
          <w:sz w:val="28"/>
          <w:szCs w:val="28"/>
        </w:rPr>
        <w:t>ộ, ngành, cơ quan, địa phương trong lĩnh vực và trên địa bàn mình quản lý từ năm 2012 đến  nay; đề xuất sửa đổi, bổ sung đối với Danh mục sản phẩm, hàng hóa, dịch vụ phải đăng ký hợp đồng theo mẫu, điều kiện giao dịch chung theo quy định tại Điều 28 của Luật Bảo vệ quyền lợi người tiêu dùng.</w:t>
      </w:r>
      <w:r w:rsidRPr="005B04D1">
        <w:rPr>
          <w:color w:val="000000"/>
          <w:sz w:val="28"/>
          <w:szCs w:val="28"/>
          <w:highlight w:val="yellow"/>
        </w:rPr>
        <w:t xml:space="preserve"> </w:t>
      </w:r>
    </w:p>
    <w:p w14:paraId="712046CC"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rPr>
        <w:t>b</w:t>
      </w:r>
      <w:r w:rsidRPr="005B04D1">
        <w:rPr>
          <w:color w:val="000000"/>
          <w:sz w:val="28"/>
          <w:szCs w:val="28"/>
          <w:lang w:val="vi-VN"/>
        </w:rPr>
        <w:t xml:space="preserve">) Ở </w:t>
      </w:r>
      <w:r w:rsidRPr="005B04D1">
        <w:rPr>
          <w:color w:val="000000"/>
          <w:sz w:val="28"/>
          <w:szCs w:val="28"/>
        </w:rPr>
        <w:t>T</w:t>
      </w:r>
      <w:r w:rsidRPr="005B04D1">
        <w:rPr>
          <w:color w:val="000000"/>
          <w:sz w:val="28"/>
          <w:szCs w:val="28"/>
          <w:lang w:val="vi-VN"/>
        </w:rPr>
        <w:t>rung ương:</w:t>
      </w:r>
    </w:p>
    <w:p w14:paraId="7E48F033" w14:textId="77777777" w:rsidR="00DC703A" w:rsidRPr="005B04D1" w:rsidRDefault="00DC703A" w:rsidP="005B04D1">
      <w:pPr>
        <w:pStyle w:val="NormalWeb"/>
        <w:shd w:val="clear" w:color="auto" w:fill="FFFFFF"/>
        <w:spacing w:before="220" w:beforeAutospacing="0" w:after="0" w:afterAutospacing="0"/>
        <w:ind w:firstLine="567"/>
        <w:jc w:val="both"/>
        <w:rPr>
          <w:color w:val="000000"/>
          <w:spacing w:val="-4"/>
          <w:sz w:val="28"/>
          <w:szCs w:val="28"/>
        </w:rPr>
      </w:pPr>
      <w:r w:rsidRPr="005B04D1">
        <w:rPr>
          <w:color w:val="000000"/>
          <w:spacing w:val="-4"/>
          <w:sz w:val="28"/>
          <w:szCs w:val="28"/>
          <w:lang w:val="vi-VN"/>
        </w:rPr>
        <w:t xml:space="preserve">- Cơ quan chủ trì: </w:t>
      </w:r>
      <w:r w:rsidRPr="005B04D1">
        <w:rPr>
          <w:color w:val="000000"/>
          <w:spacing w:val="-4"/>
          <w:sz w:val="28"/>
          <w:szCs w:val="28"/>
        </w:rPr>
        <w:t>Bộ Công Thương</w:t>
      </w:r>
      <w:r w:rsidRPr="005B04D1">
        <w:rPr>
          <w:color w:val="000000"/>
          <w:spacing w:val="-4"/>
          <w:sz w:val="28"/>
          <w:szCs w:val="28"/>
          <w:lang w:val="vi-VN"/>
        </w:rPr>
        <w:t xml:space="preserve"> (làm đ</w:t>
      </w:r>
      <w:r w:rsidRPr="005B04D1">
        <w:rPr>
          <w:color w:val="000000"/>
          <w:spacing w:val="-4"/>
          <w:sz w:val="28"/>
          <w:szCs w:val="28"/>
        </w:rPr>
        <w:t>ầ</w:t>
      </w:r>
      <w:r w:rsidRPr="005B04D1">
        <w:rPr>
          <w:color w:val="000000"/>
          <w:spacing w:val="-4"/>
          <w:sz w:val="28"/>
          <w:szCs w:val="28"/>
          <w:lang w:val="vi-VN"/>
        </w:rPr>
        <w:t>u mối</w:t>
      </w:r>
      <w:r w:rsidRPr="005B04D1">
        <w:rPr>
          <w:rStyle w:val="apple-converted-space"/>
          <w:color w:val="000000"/>
          <w:spacing w:val="-4"/>
          <w:sz w:val="28"/>
          <w:szCs w:val="28"/>
          <w:lang w:val="vi-VN"/>
        </w:rPr>
        <w:t> </w:t>
      </w:r>
      <w:r w:rsidRPr="005B04D1">
        <w:rPr>
          <w:color w:val="000000"/>
          <w:spacing w:val="-4"/>
          <w:sz w:val="28"/>
          <w:szCs w:val="28"/>
          <w:shd w:val="clear" w:color="auto" w:fill="FFFFFF"/>
          <w:lang w:val="vi-VN"/>
        </w:rPr>
        <w:t>tổng</w:t>
      </w:r>
      <w:r w:rsidRPr="005B04D1">
        <w:rPr>
          <w:rStyle w:val="apple-converted-space"/>
          <w:color w:val="000000"/>
          <w:spacing w:val="-4"/>
          <w:sz w:val="28"/>
          <w:szCs w:val="28"/>
          <w:lang w:val="vi-VN"/>
        </w:rPr>
        <w:t> </w:t>
      </w:r>
      <w:r w:rsidRPr="005B04D1">
        <w:rPr>
          <w:color w:val="000000"/>
          <w:spacing w:val="-4"/>
          <w:sz w:val="28"/>
          <w:szCs w:val="28"/>
          <w:lang w:val="vi-VN"/>
        </w:rPr>
        <w:t>hợp kết quả rà soát).</w:t>
      </w:r>
    </w:p>
    <w:p w14:paraId="4F33CA8A"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lang w:val="vi-VN"/>
        </w:rPr>
        <w:t>- Cơ quan phối hợp: Văn phòng Chính phủ</w:t>
      </w:r>
      <w:r w:rsidRPr="005B04D1">
        <w:rPr>
          <w:color w:val="000000"/>
          <w:sz w:val="28"/>
          <w:szCs w:val="28"/>
        </w:rPr>
        <w:t>;</w:t>
      </w:r>
      <w:r w:rsidRPr="005B04D1">
        <w:rPr>
          <w:color w:val="000000"/>
          <w:sz w:val="28"/>
          <w:szCs w:val="28"/>
          <w:lang w:val="vi-VN"/>
        </w:rPr>
        <w:t xml:space="preserve"> Bộ Tư pháp</w:t>
      </w:r>
      <w:r w:rsidRPr="005B04D1">
        <w:rPr>
          <w:color w:val="000000"/>
          <w:sz w:val="28"/>
          <w:szCs w:val="28"/>
        </w:rPr>
        <w:t>;</w:t>
      </w:r>
      <w:r w:rsidRPr="005B04D1">
        <w:rPr>
          <w:color w:val="000000"/>
          <w:sz w:val="28"/>
          <w:szCs w:val="28"/>
          <w:lang w:val="vi-VN"/>
        </w:rPr>
        <w:t xml:space="preserve"> </w:t>
      </w:r>
      <w:r w:rsidRPr="005B04D1">
        <w:rPr>
          <w:color w:val="000000"/>
          <w:sz w:val="28"/>
          <w:szCs w:val="28"/>
        </w:rPr>
        <w:t xml:space="preserve">các </w:t>
      </w:r>
      <w:r w:rsidR="00A53F18">
        <w:rPr>
          <w:color w:val="000000"/>
          <w:sz w:val="28"/>
          <w:szCs w:val="28"/>
        </w:rPr>
        <w:t>b</w:t>
      </w:r>
      <w:r w:rsidRPr="005B04D1">
        <w:rPr>
          <w:color w:val="000000"/>
          <w:sz w:val="28"/>
          <w:szCs w:val="28"/>
        </w:rPr>
        <w:t xml:space="preserve">ộ, cơ quan ngang </w:t>
      </w:r>
      <w:r w:rsidR="00A53F18">
        <w:rPr>
          <w:color w:val="000000"/>
          <w:sz w:val="28"/>
          <w:szCs w:val="28"/>
        </w:rPr>
        <w:t>b</w:t>
      </w:r>
      <w:r w:rsidRPr="005B04D1">
        <w:rPr>
          <w:color w:val="000000"/>
          <w:sz w:val="28"/>
          <w:szCs w:val="28"/>
        </w:rPr>
        <w:t xml:space="preserve">ộ; </w:t>
      </w:r>
      <w:r w:rsidRPr="005B04D1">
        <w:rPr>
          <w:color w:val="000000"/>
          <w:sz w:val="28"/>
          <w:szCs w:val="28"/>
          <w:shd w:val="clear" w:color="auto" w:fill="FFFFFF"/>
          <w:lang w:val="vi-VN"/>
        </w:rPr>
        <w:t>Ủy ban</w:t>
      </w:r>
      <w:r w:rsidRPr="005B04D1">
        <w:rPr>
          <w:rStyle w:val="apple-converted-space"/>
          <w:color w:val="000000"/>
          <w:sz w:val="28"/>
          <w:szCs w:val="28"/>
          <w:lang w:val="vi-VN"/>
        </w:rPr>
        <w:t> </w:t>
      </w:r>
      <w:r w:rsidRPr="005B04D1">
        <w:rPr>
          <w:color w:val="000000"/>
          <w:sz w:val="28"/>
          <w:szCs w:val="28"/>
          <w:lang w:val="vi-VN"/>
        </w:rPr>
        <w:t xml:space="preserve">nhân dân </w:t>
      </w:r>
      <w:r w:rsidRPr="005B04D1">
        <w:rPr>
          <w:color w:val="000000"/>
          <w:sz w:val="28"/>
          <w:szCs w:val="28"/>
        </w:rPr>
        <w:t xml:space="preserve">các </w:t>
      </w:r>
      <w:r w:rsidRPr="005B04D1">
        <w:rPr>
          <w:color w:val="000000"/>
          <w:sz w:val="28"/>
          <w:szCs w:val="28"/>
          <w:lang w:val="vi-VN"/>
        </w:rPr>
        <w:t>t</w:t>
      </w:r>
      <w:r w:rsidRPr="005B04D1">
        <w:rPr>
          <w:color w:val="000000"/>
          <w:sz w:val="28"/>
          <w:szCs w:val="28"/>
        </w:rPr>
        <w:t>ỉ</w:t>
      </w:r>
      <w:r w:rsidRPr="005B04D1">
        <w:rPr>
          <w:color w:val="000000"/>
          <w:sz w:val="28"/>
          <w:szCs w:val="28"/>
          <w:lang w:val="vi-VN"/>
        </w:rPr>
        <w:t xml:space="preserve">nh, thành phố trực thuộc </w:t>
      </w:r>
      <w:r w:rsidRPr="005B04D1">
        <w:rPr>
          <w:color w:val="000000"/>
          <w:sz w:val="28"/>
          <w:szCs w:val="28"/>
        </w:rPr>
        <w:t>t</w:t>
      </w:r>
      <w:r w:rsidRPr="005B04D1">
        <w:rPr>
          <w:color w:val="000000"/>
          <w:sz w:val="28"/>
          <w:szCs w:val="28"/>
          <w:lang w:val="vi-VN"/>
        </w:rPr>
        <w:t>rung ương</w:t>
      </w:r>
      <w:r w:rsidRPr="005B04D1">
        <w:rPr>
          <w:color w:val="000000"/>
          <w:sz w:val="28"/>
          <w:szCs w:val="28"/>
        </w:rPr>
        <w:t>.</w:t>
      </w:r>
    </w:p>
    <w:p w14:paraId="10EDED46"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lang w:val="vi-VN"/>
        </w:rPr>
        <w:t xml:space="preserve">- Thời gian hoàn thành: </w:t>
      </w:r>
      <w:r w:rsidRPr="005B04D1">
        <w:rPr>
          <w:color w:val="000000"/>
          <w:sz w:val="28"/>
          <w:szCs w:val="28"/>
        </w:rPr>
        <w:t>Báo cáo kết quả rà soát gửi Bộ Công Thương tổng hợp trong tháng 10 năm 2023.</w:t>
      </w:r>
    </w:p>
    <w:p w14:paraId="12B44171" w14:textId="77777777" w:rsidR="00DC703A" w:rsidRPr="005B04D1" w:rsidRDefault="00DC703A" w:rsidP="005B04D1">
      <w:pPr>
        <w:spacing w:before="220"/>
        <w:ind w:firstLine="567"/>
        <w:rPr>
          <w:rFonts w:ascii="Times New Roman" w:hAnsi="Times New Roman"/>
          <w:color w:val="000000"/>
          <w:sz w:val="28"/>
          <w:szCs w:val="28"/>
        </w:rPr>
      </w:pPr>
      <w:r w:rsidRPr="005B04D1">
        <w:rPr>
          <w:rFonts w:ascii="Times New Roman" w:hAnsi="Times New Roman"/>
          <w:color w:val="000000"/>
          <w:sz w:val="28"/>
          <w:szCs w:val="28"/>
        </w:rPr>
        <w:t>c) Ở địa phương:</w:t>
      </w:r>
    </w:p>
    <w:p w14:paraId="283F4992" w14:textId="77777777" w:rsidR="00DC703A" w:rsidRPr="005B04D1" w:rsidRDefault="00DC703A" w:rsidP="005B04D1">
      <w:pPr>
        <w:pStyle w:val="NormalWeb"/>
        <w:shd w:val="clear" w:color="auto" w:fill="FFFFFF"/>
        <w:spacing w:before="220" w:beforeAutospacing="0" w:after="0" w:afterAutospacing="0"/>
        <w:ind w:firstLine="567"/>
        <w:jc w:val="both"/>
        <w:rPr>
          <w:color w:val="000000"/>
          <w:spacing w:val="-6"/>
          <w:sz w:val="28"/>
          <w:szCs w:val="28"/>
        </w:rPr>
      </w:pPr>
      <w:r w:rsidRPr="005B04D1">
        <w:rPr>
          <w:color w:val="000000"/>
          <w:spacing w:val="-6"/>
          <w:sz w:val="28"/>
          <w:szCs w:val="28"/>
        </w:rPr>
        <w:t>- Cơ quan chủ trì:</w:t>
      </w:r>
      <w:r w:rsidRPr="005B04D1">
        <w:rPr>
          <w:spacing w:val="-6"/>
          <w:sz w:val="28"/>
          <w:szCs w:val="28"/>
        </w:rPr>
        <w:t> </w:t>
      </w:r>
      <w:r w:rsidRPr="005B04D1">
        <w:rPr>
          <w:color w:val="000000"/>
          <w:spacing w:val="-6"/>
          <w:sz w:val="28"/>
          <w:szCs w:val="28"/>
        </w:rPr>
        <w:t>Ủy ban</w:t>
      </w:r>
      <w:r w:rsidRPr="005B04D1">
        <w:rPr>
          <w:spacing w:val="-6"/>
          <w:sz w:val="28"/>
          <w:szCs w:val="28"/>
        </w:rPr>
        <w:t> </w:t>
      </w:r>
      <w:r w:rsidRPr="005B04D1">
        <w:rPr>
          <w:color w:val="000000"/>
          <w:spacing w:val="-6"/>
          <w:sz w:val="28"/>
          <w:szCs w:val="28"/>
        </w:rPr>
        <w:t>nhân dân các tỉnh, thành phố trực thuộc trung ương.</w:t>
      </w:r>
    </w:p>
    <w:p w14:paraId="1EF61E63" w14:textId="77777777" w:rsidR="00DC703A" w:rsidRPr="005B04D1" w:rsidRDefault="00DC703A" w:rsidP="005B04D1">
      <w:pPr>
        <w:pStyle w:val="NormalWeb"/>
        <w:shd w:val="clear" w:color="auto" w:fill="FFFFFF"/>
        <w:spacing w:before="220" w:beforeAutospacing="0" w:after="0" w:afterAutospacing="0"/>
        <w:ind w:firstLine="567"/>
        <w:jc w:val="both"/>
        <w:rPr>
          <w:color w:val="000000"/>
          <w:spacing w:val="-6"/>
          <w:sz w:val="28"/>
          <w:szCs w:val="28"/>
        </w:rPr>
      </w:pPr>
      <w:r w:rsidRPr="005B04D1">
        <w:rPr>
          <w:color w:val="000000"/>
          <w:spacing w:val="-6"/>
          <w:sz w:val="28"/>
          <w:szCs w:val="28"/>
          <w:lang w:val="vi-VN"/>
        </w:rPr>
        <w:t xml:space="preserve">- </w:t>
      </w:r>
      <w:r w:rsidRPr="005B04D1">
        <w:rPr>
          <w:color w:val="000000"/>
          <w:spacing w:val="-6"/>
          <w:sz w:val="28"/>
          <w:szCs w:val="28"/>
        </w:rPr>
        <w:t>Cơ quan thực hiện: Sở Công Thương (làm đầu mối tổng hợp kết quả rà soát).</w:t>
      </w:r>
    </w:p>
    <w:p w14:paraId="62F88638"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rPr>
        <w:t xml:space="preserve">- </w:t>
      </w:r>
      <w:r w:rsidRPr="005B04D1">
        <w:rPr>
          <w:color w:val="000000"/>
          <w:sz w:val="28"/>
          <w:szCs w:val="28"/>
          <w:lang w:val="vi-VN"/>
        </w:rPr>
        <w:t>Cơ quan</w:t>
      </w:r>
      <w:r w:rsidRPr="005B04D1">
        <w:rPr>
          <w:rStyle w:val="apple-converted-space"/>
          <w:color w:val="000000"/>
          <w:sz w:val="28"/>
          <w:szCs w:val="28"/>
          <w:lang w:val="vi-VN"/>
        </w:rPr>
        <w:t> </w:t>
      </w:r>
      <w:r w:rsidRPr="005B04D1">
        <w:rPr>
          <w:color w:val="000000"/>
          <w:sz w:val="28"/>
          <w:szCs w:val="28"/>
          <w:shd w:val="clear" w:color="auto" w:fill="FFFFFF"/>
          <w:lang w:val="vi-VN"/>
        </w:rPr>
        <w:t>phối hợp</w:t>
      </w:r>
      <w:r w:rsidRPr="005B04D1">
        <w:rPr>
          <w:color w:val="000000"/>
          <w:sz w:val="28"/>
          <w:szCs w:val="28"/>
          <w:lang w:val="vi-VN"/>
        </w:rPr>
        <w:t>: Các cơ quan,</w:t>
      </w:r>
      <w:r w:rsidRPr="005B04D1">
        <w:rPr>
          <w:rStyle w:val="apple-converted-space"/>
          <w:color w:val="000000"/>
          <w:sz w:val="28"/>
          <w:szCs w:val="28"/>
          <w:lang w:val="vi-VN"/>
        </w:rPr>
        <w:t> </w:t>
      </w:r>
      <w:r w:rsidRPr="005B04D1">
        <w:rPr>
          <w:color w:val="000000"/>
          <w:sz w:val="28"/>
          <w:szCs w:val="28"/>
          <w:shd w:val="clear" w:color="auto" w:fill="FFFFFF"/>
          <w:lang w:val="vi-VN"/>
        </w:rPr>
        <w:t>tổ chức</w:t>
      </w:r>
      <w:r w:rsidRPr="005B04D1">
        <w:rPr>
          <w:rStyle w:val="apple-converted-space"/>
          <w:color w:val="000000"/>
          <w:sz w:val="28"/>
          <w:szCs w:val="28"/>
          <w:lang w:val="vi-VN"/>
        </w:rPr>
        <w:t> </w:t>
      </w:r>
      <w:r w:rsidRPr="005B04D1">
        <w:rPr>
          <w:color w:val="000000"/>
          <w:sz w:val="28"/>
          <w:szCs w:val="28"/>
          <w:lang w:val="vi-VN"/>
        </w:rPr>
        <w:t>có liên quan.</w:t>
      </w:r>
    </w:p>
    <w:p w14:paraId="7341EC68"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lang w:val="vi-VN"/>
        </w:rPr>
        <w:t xml:space="preserve">- Thời gian hoàn thành: </w:t>
      </w:r>
      <w:r w:rsidRPr="005B04D1">
        <w:rPr>
          <w:color w:val="000000"/>
          <w:sz w:val="28"/>
          <w:szCs w:val="28"/>
        </w:rPr>
        <w:t>Báo cáo kết quả rà soát gửi Bộ Công Thương tổng hợp trong t</w:t>
      </w:r>
      <w:r w:rsidRPr="005B04D1">
        <w:rPr>
          <w:color w:val="000000"/>
          <w:sz w:val="28"/>
          <w:szCs w:val="28"/>
          <w:lang w:val="vi-VN"/>
        </w:rPr>
        <w:t xml:space="preserve">háng </w:t>
      </w:r>
      <w:r w:rsidRPr="005B04D1">
        <w:rPr>
          <w:color w:val="000000"/>
          <w:sz w:val="28"/>
          <w:szCs w:val="28"/>
        </w:rPr>
        <w:t>10</w:t>
      </w:r>
      <w:r w:rsidRPr="005B04D1">
        <w:rPr>
          <w:color w:val="000000"/>
          <w:sz w:val="28"/>
          <w:szCs w:val="28"/>
          <w:lang w:val="vi-VN"/>
        </w:rPr>
        <w:t xml:space="preserve"> năm 2023.</w:t>
      </w:r>
    </w:p>
    <w:p w14:paraId="4317385C"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lang w:val="vi-VN"/>
        </w:rPr>
      </w:pPr>
      <w:r w:rsidRPr="005B04D1">
        <w:rPr>
          <w:color w:val="000000"/>
          <w:sz w:val="28"/>
          <w:szCs w:val="28"/>
        </w:rPr>
        <w:t>d</w:t>
      </w:r>
      <w:r w:rsidRPr="005B04D1">
        <w:rPr>
          <w:color w:val="000000"/>
          <w:sz w:val="28"/>
          <w:szCs w:val="28"/>
          <w:lang w:val="vi-VN"/>
        </w:rPr>
        <w:t>) Bộ Công Thương chủ trì, phối hợp với Bộ Tư pháp và các cơ quan liên quan tổng hợp</w:t>
      </w:r>
      <w:r w:rsidRPr="005B04D1">
        <w:rPr>
          <w:rStyle w:val="apple-converted-space"/>
          <w:color w:val="000000"/>
          <w:sz w:val="28"/>
          <w:szCs w:val="28"/>
          <w:lang w:val="vi-VN"/>
        </w:rPr>
        <w:t> </w:t>
      </w:r>
      <w:r w:rsidRPr="005B04D1">
        <w:rPr>
          <w:color w:val="000000"/>
          <w:sz w:val="28"/>
          <w:szCs w:val="28"/>
          <w:shd w:val="clear" w:color="auto" w:fill="FFFFFF"/>
          <w:lang w:val="vi-VN"/>
        </w:rPr>
        <w:t>kết quả</w:t>
      </w:r>
      <w:r w:rsidRPr="005B04D1">
        <w:rPr>
          <w:rStyle w:val="apple-converted-space"/>
          <w:color w:val="000000"/>
          <w:sz w:val="28"/>
          <w:szCs w:val="28"/>
          <w:lang w:val="vi-VN"/>
        </w:rPr>
        <w:t> </w:t>
      </w:r>
      <w:r w:rsidRPr="005B04D1">
        <w:rPr>
          <w:color w:val="000000"/>
          <w:sz w:val="28"/>
          <w:szCs w:val="28"/>
          <w:lang w:val="vi-VN"/>
        </w:rPr>
        <w:t>rà soát và đề</w:t>
      </w:r>
      <w:r w:rsidRPr="005B04D1">
        <w:rPr>
          <w:rStyle w:val="apple-converted-space"/>
          <w:color w:val="000000"/>
          <w:sz w:val="28"/>
          <w:szCs w:val="28"/>
          <w:lang w:val="vi-VN"/>
        </w:rPr>
        <w:t> </w:t>
      </w:r>
      <w:r w:rsidRPr="005B04D1">
        <w:rPr>
          <w:color w:val="000000"/>
          <w:sz w:val="28"/>
          <w:szCs w:val="28"/>
          <w:shd w:val="clear" w:color="auto" w:fill="FFFFFF"/>
          <w:lang w:val="vi-VN"/>
        </w:rPr>
        <w:t>xuất</w:t>
      </w:r>
      <w:r w:rsidRPr="005B04D1">
        <w:rPr>
          <w:rStyle w:val="apple-converted-space"/>
          <w:color w:val="000000"/>
          <w:sz w:val="28"/>
          <w:szCs w:val="28"/>
          <w:lang w:val="vi-VN"/>
        </w:rPr>
        <w:t> </w:t>
      </w:r>
      <w:r w:rsidRPr="005B04D1">
        <w:rPr>
          <w:color w:val="000000"/>
          <w:sz w:val="28"/>
          <w:szCs w:val="28"/>
          <w:lang w:val="vi-VN"/>
        </w:rPr>
        <w:t xml:space="preserve">của các </w:t>
      </w:r>
      <w:r w:rsidRPr="005B04D1">
        <w:rPr>
          <w:color w:val="000000"/>
          <w:sz w:val="28"/>
          <w:szCs w:val="28"/>
        </w:rPr>
        <w:t>B</w:t>
      </w:r>
      <w:r w:rsidRPr="005B04D1">
        <w:rPr>
          <w:color w:val="000000"/>
          <w:sz w:val="28"/>
          <w:szCs w:val="28"/>
          <w:lang w:val="vi-VN"/>
        </w:rPr>
        <w:t xml:space="preserve">ộ, cơ quan ngang </w:t>
      </w:r>
      <w:r w:rsidRPr="005B04D1">
        <w:rPr>
          <w:color w:val="000000"/>
          <w:sz w:val="28"/>
          <w:szCs w:val="28"/>
        </w:rPr>
        <w:t>B</w:t>
      </w:r>
      <w:r w:rsidRPr="005B04D1">
        <w:rPr>
          <w:color w:val="000000"/>
          <w:sz w:val="28"/>
          <w:szCs w:val="28"/>
          <w:lang w:val="vi-VN"/>
        </w:rPr>
        <w:t>ộ,</w:t>
      </w:r>
      <w:r w:rsidRPr="005B04D1">
        <w:rPr>
          <w:rStyle w:val="apple-converted-space"/>
          <w:color w:val="000000"/>
          <w:sz w:val="28"/>
          <w:szCs w:val="28"/>
          <w:lang w:val="vi-VN"/>
        </w:rPr>
        <w:t> </w:t>
      </w:r>
      <w:r w:rsidRPr="005B04D1">
        <w:rPr>
          <w:color w:val="000000"/>
          <w:sz w:val="28"/>
          <w:szCs w:val="28"/>
          <w:lang w:val="vi-VN"/>
        </w:rPr>
        <w:t xml:space="preserve">Ủy ban nhân dân các tỉnh, thành phố trực thuộc </w:t>
      </w:r>
      <w:r w:rsidRPr="005B04D1">
        <w:rPr>
          <w:color w:val="000000"/>
          <w:sz w:val="28"/>
          <w:szCs w:val="28"/>
        </w:rPr>
        <w:t>t</w:t>
      </w:r>
      <w:r w:rsidRPr="005B04D1">
        <w:rPr>
          <w:color w:val="000000"/>
          <w:sz w:val="28"/>
          <w:szCs w:val="28"/>
          <w:lang w:val="vi-VN"/>
        </w:rPr>
        <w:t>rung ương để trình Chính phủ, Thủ tướng Chính phủ xem xét việc sửa đổi, bổ sung hoặc ban hành mới văn bản quy phạm pháp luật liên quan.</w:t>
      </w:r>
    </w:p>
    <w:p w14:paraId="6CD9EE85"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lang w:val="vi-VN"/>
        </w:rPr>
      </w:pPr>
      <w:r w:rsidRPr="005B04D1">
        <w:rPr>
          <w:color w:val="000000"/>
          <w:sz w:val="28"/>
          <w:szCs w:val="28"/>
          <w:lang w:val="vi-VN"/>
        </w:rPr>
        <w:t xml:space="preserve">Thời gian hoàn thành: </w:t>
      </w:r>
      <w:r w:rsidRPr="005B04D1">
        <w:rPr>
          <w:color w:val="000000"/>
          <w:sz w:val="28"/>
          <w:szCs w:val="28"/>
        </w:rPr>
        <w:t>T</w:t>
      </w:r>
      <w:r w:rsidRPr="005B04D1">
        <w:rPr>
          <w:color w:val="000000"/>
          <w:sz w:val="28"/>
          <w:szCs w:val="28"/>
          <w:lang w:val="vi-VN"/>
        </w:rPr>
        <w:t xml:space="preserve">háng </w:t>
      </w:r>
      <w:r w:rsidRPr="005B04D1">
        <w:rPr>
          <w:color w:val="000000"/>
          <w:sz w:val="28"/>
          <w:szCs w:val="28"/>
        </w:rPr>
        <w:t>12</w:t>
      </w:r>
      <w:r w:rsidRPr="005B04D1">
        <w:rPr>
          <w:color w:val="000000"/>
          <w:sz w:val="28"/>
          <w:szCs w:val="28"/>
          <w:lang w:val="vi-VN"/>
        </w:rPr>
        <w:t xml:space="preserve"> năm 202</w:t>
      </w:r>
      <w:r w:rsidRPr="005B04D1">
        <w:rPr>
          <w:color w:val="000000"/>
          <w:sz w:val="28"/>
          <w:szCs w:val="28"/>
        </w:rPr>
        <w:t>3</w:t>
      </w:r>
      <w:r w:rsidRPr="005B04D1">
        <w:rPr>
          <w:color w:val="000000"/>
          <w:sz w:val="28"/>
          <w:szCs w:val="28"/>
          <w:lang w:val="vi-VN"/>
        </w:rPr>
        <w:t>.</w:t>
      </w:r>
    </w:p>
    <w:p w14:paraId="7FA060FE"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rPr>
        <w:t>4</w:t>
      </w:r>
      <w:r w:rsidRPr="005B04D1">
        <w:rPr>
          <w:color w:val="000000"/>
          <w:sz w:val="28"/>
          <w:szCs w:val="28"/>
          <w:lang w:val="vi-VN"/>
        </w:rPr>
        <w:t>. Xây dựng</w:t>
      </w:r>
      <w:r w:rsidRPr="005B04D1">
        <w:rPr>
          <w:color w:val="000000"/>
          <w:sz w:val="28"/>
          <w:szCs w:val="28"/>
        </w:rPr>
        <w:t>, ban hành</w:t>
      </w:r>
      <w:r w:rsidRPr="005B04D1">
        <w:rPr>
          <w:color w:val="000000"/>
          <w:sz w:val="28"/>
          <w:szCs w:val="28"/>
          <w:lang w:val="vi-VN"/>
        </w:rPr>
        <w:t xml:space="preserve"> văn bản pháp luật quy định</w:t>
      </w:r>
      <w:r w:rsidRPr="005B04D1">
        <w:rPr>
          <w:rStyle w:val="apple-converted-space"/>
          <w:color w:val="000000"/>
          <w:sz w:val="28"/>
          <w:szCs w:val="28"/>
          <w:lang w:val="vi-VN"/>
        </w:rPr>
        <w:t> </w:t>
      </w:r>
      <w:r w:rsidRPr="005B04D1">
        <w:rPr>
          <w:color w:val="000000"/>
          <w:sz w:val="28"/>
          <w:szCs w:val="28"/>
          <w:shd w:val="clear" w:color="auto" w:fill="FFFFFF"/>
          <w:lang w:val="vi-VN"/>
        </w:rPr>
        <w:t>chi tiết</w:t>
      </w:r>
      <w:r w:rsidRPr="005B04D1">
        <w:rPr>
          <w:rStyle w:val="apple-converted-space"/>
          <w:color w:val="000000"/>
          <w:sz w:val="28"/>
          <w:szCs w:val="28"/>
          <w:lang w:val="vi-VN"/>
        </w:rPr>
        <w:t> </w:t>
      </w:r>
      <w:r w:rsidRPr="005B04D1">
        <w:rPr>
          <w:color w:val="000000"/>
          <w:sz w:val="28"/>
          <w:szCs w:val="28"/>
        </w:rPr>
        <w:t>và hướng dẫn thi hành</w:t>
      </w:r>
      <w:r w:rsidRPr="005B04D1">
        <w:rPr>
          <w:color w:val="000000"/>
          <w:sz w:val="28"/>
          <w:szCs w:val="28"/>
          <w:lang w:val="vi-VN"/>
        </w:rPr>
        <w:t xml:space="preserve"> Luật</w:t>
      </w:r>
      <w:r w:rsidRPr="005B04D1">
        <w:rPr>
          <w:color w:val="000000"/>
          <w:sz w:val="28"/>
          <w:szCs w:val="28"/>
        </w:rPr>
        <w:t xml:space="preserve"> Bảo vệ quyền lợi người tiêu dùng</w:t>
      </w:r>
    </w:p>
    <w:p w14:paraId="46B5FA11"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rPr>
        <w:t xml:space="preserve">a) </w:t>
      </w:r>
      <w:r w:rsidRPr="005B04D1">
        <w:rPr>
          <w:color w:val="000000"/>
          <w:sz w:val="28"/>
          <w:szCs w:val="28"/>
          <w:lang w:val="vi-VN"/>
        </w:rPr>
        <w:t xml:space="preserve">Xây dựng </w:t>
      </w:r>
      <w:r w:rsidRPr="005B04D1">
        <w:rPr>
          <w:color w:val="000000"/>
          <w:sz w:val="28"/>
          <w:szCs w:val="28"/>
        </w:rPr>
        <w:t xml:space="preserve">các </w:t>
      </w:r>
      <w:r w:rsidRPr="005B04D1">
        <w:rPr>
          <w:color w:val="000000"/>
          <w:sz w:val="28"/>
          <w:szCs w:val="28"/>
          <w:lang w:val="vi-VN"/>
        </w:rPr>
        <w:t xml:space="preserve">Nghị định </w:t>
      </w:r>
      <w:r w:rsidRPr="005B04D1">
        <w:rPr>
          <w:color w:val="000000"/>
          <w:sz w:val="28"/>
          <w:szCs w:val="28"/>
        </w:rPr>
        <w:t>của Chính phủ:</w:t>
      </w:r>
    </w:p>
    <w:p w14:paraId="4E473983" w14:textId="77777777" w:rsidR="00DC703A" w:rsidRPr="005B04D1" w:rsidRDefault="004B002B" w:rsidP="005B04D1">
      <w:pPr>
        <w:spacing w:before="220"/>
        <w:ind w:firstLine="567"/>
        <w:jc w:val="both"/>
        <w:rPr>
          <w:rFonts w:ascii="Times New Roman" w:hAnsi="Times New Roman"/>
          <w:bCs/>
          <w:sz w:val="28"/>
          <w:szCs w:val="28"/>
          <w:lang w:val="fr-FR"/>
        </w:rPr>
      </w:pPr>
      <w:r>
        <w:rPr>
          <w:rFonts w:ascii="Times New Roman" w:hAnsi="Times New Roman"/>
          <w:bCs/>
          <w:sz w:val="28"/>
          <w:szCs w:val="28"/>
          <w:lang w:val="fr-FR"/>
        </w:rPr>
        <w:t>-</w:t>
      </w:r>
      <w:r w:rsidR="00DC703A" w:rsidRPr="005B04D1">
        <w:rPr>
          <w:rFonts w:ascii="Times New Roman" w:hAnsi="Times New Roman"/>
          <w:bCs/>
          <w:sz w:val="28"/>
          <w:szCs w:val="28"/>
          <w:lang w:val="fr-FR"/>
        </w:rPr>
        <w:t xml:space="preserve"> Nghị định của Chính phủ quy định chi tiết một số điều và biện pháp thi hành Luật Bảo vệ quyền lợi người tiêu dùng.</w:t>
      </w:r>
    </w:p>
    <w:p w14:paraId="1D76408A" w14:textId="77777777" w:rsidR="00DC703A" w:rsidRPr="005B04D1" w:rsidRDefault="004B002B" w:rsidP="005B04D1">
      <w:pPr>
        <w:pStyle w:val="NormalWeb"/>
        <w:shd w:val="clear" w:color="auto" w:fill="FFFFFF"/>
        <w:spacing w:before="220" w:beforeAutospacing="0" w:after="0" w:afterAutospacing="0"/>
        <w:ind w:firstLine="567"/>
        <w:jc w:val="both"/>
        <w:rPr>
          <w:color w:val="000000"/>
          <w:sz w:val="28"/>
          <w:szCs w:val="28"/>
          <w:lang w:val="vi-VN"/>
        </w:rPr>
      </w:pPr>
      <w:r>
        <w:rPr>
          <w:color w:val="000000"/>
          <w:sz w:val="28"/>
          <w:szCs w:val="28"/>
        </w:rPr>
        <w:t>+</w:t>
      </w:r>
      <w:r w:rsidR="00DC703A" w:rsidRPr="005B04D1">
        <w:rPr>
          <w:color w:val="000000"/>
          <w:sz w:val="28"/>
          <w:szCs w:val="28"/>
          <w:lang w:val="vi-VN"/>
        </w:rPr>
        <w:t xml:space="preserve"> Cơ quan chủ trì</w:t>
      </w:r>
      <w:r w:rsidR="00DC703A" w:rsidRPr="005B04D1">
        <w:rPr>
          <w:color w:val="000000"/>
          <w:sz w:val="28"/>
          <w:szCs w:val="28"/>
        </w:rPr>
        <w:t xml:space="preserve"> xây dựng</w:t>
      </w:r>
      <w:r w:rsidR="00DC703A" w:rsidRPr="005B04D1">
        <w:rPr>
          <w:color w:val="000000"/>
          <w:sz w:val="28"/>
          <w:szCs w:val="28"/>
          <w:lang w:val="vi-VN"/>
        </w:rPr>
        <w:t>: Bộ Công Thương.</w:t>
      </w:r>
    </w:p>
    <w:p w14:paraId="5C96C1D4" w14:textId="77777777" w:rsidR="00DC703A" w:rsidRPr="005B04D1" w:rsidRDefault="004B002B" w:rsidP="005B04D1">
      <w:pPr>
        <w:pStyle w:val="NormalWeb"/>
        <w:shd w:val="clear" w:color="auto" w:fill="FFFFFF"/>
        <w:spacing w:before="220" w:beforeAutospacing="0" w:after="0" w:afterAutospacing="0"/>
        <w:ind w:firstLine="567"/>
        <w:jc w:val="both"/>
        <w:rPr>
          <w:color w:val="000000"/>
          <w:sz w:val="28"/>
          <w:szCs w:val="28"/>
          <w:lang w:val="vi-VN"/>
        </w:rPr>
      </w:pPr>
      <w:r>
        <w:rPr>
          <w:color w:val="000000"/>
          <w:sz w:val="28"/>
          <w:szCs w:val="28"/>
        </w:rPr>
        <w:t>+</w:t>
      </w:r>
      <w:r w:rsidR="00DC703A" w:rsidRPr="005B04D1">
        <w:rPr>
          <w:color w:val="000000"/>
          <w:sz w:val="28"/>
          <w:szCs w:val="28"/>
          <w:lang w:val="vi-VN"/>
        </w:rPr>
        <w:t xml:space="preserve"> Cơ quan phối hợp: Văn phòng Chính phủ</w:t>
      </w:r>
      <w:r w:rsidR="00DC703A" w:rsidRPr="005B04D1">
        <w:rPr>
          <w:color w:val="000000"/>
          <w:sz w:val="28"/>
          <w:szCs w:val="28"/>
        </w:rPr>
        <w:t>;</w:t>
      </w:r>
      <w:r w:rsidR="00DC703A" w:rsidRPr="005B04D1">
        <w:rPr>
          <w:color w:val="000000"/>
          <w:sz w:val="28"/>
          <w:szCs w:val="28"/>
          <w:lang w:val="vi-VN"/>
        </w:rPr>
        <w:t xml:space="preserve"> Bộ Tư pháp; Bộ Tài chính; các </w:t>
      </w:r>
      <w:r w:rsidR="00A53F18">
        <w:rPr>
          <w:color w:val="000000"/>
          <w:sz w:val="28"/>
          <w:szCs w:val="28"/>
        </w:rPr>
        <w:t>b</w:t>
      </w:r>
      <w:r w:rsidR="00DC703A" w:rsidRPr="005B04D1">
        <w:rPr>
          <w:color w:val="000000"/>
          <w:sz w:val="28"/>
          <w:szCs w:val="28"/>
          <w:lang w:val="vi-VN"/>
        </w:rPr>
        <w:t xml:space="preserve">ộ, cơ quan ngang </w:t>
      </w:r>
      <w:r w:rsidR="00A53F18">
        <w:rPr>
          <w:color w:val="000000"/>
          <w:sz w:val="28"/>
          <w:szCs w:val="28"/>
        </w:rPr>
        <w:t>b</w:t>
      </w:r>
      <w:r w:rsidR="00DC703A" w:rsidRPr="005B04D1">
        <w:rPr>
          <w:color w:val="000000"/>
          <w:sz w:val="28"/>
          <w:szCs w:val="28"/>
          <w:lang w:val="vi-VN"/>
        </w:rPr>
        <w:t>ộ</w:t>
      </w:r>
      <w:r w:rsidR="00DC703A" w:rsidRPr="005B04D1">
        <w:rPr>
          <w:color w:val="000000"/>
          <w:sz w:val="28"/>
          <w:szCs w:val="28"/>
        </w:rPr>
        <w:t>; Ủy ban nhân dân các tỉnh, thành phố trực thuộc trung ương; các cơ quan, tổ chức, cá nhân khác có liên quan.</w:t>
      </w:r>
    </w:p>
    <w:p w14:paraId="1E96B7BC" w14:textId="77777777" w:rsidR="00DC703A" w:rsidRPr="005B04D1" w:rsidRDefault="004B002B" w:rsidP="005B04D1">
      <w:pPr>
        <w:pStyle w:val="NormalWeb"/>
        <w:shd w:val="clear" w:color="auto" w:fill="FFFFFF"/>
        <w:spacing w:before="220" w:beforeAutospacing="0" w:after="0" w:afterAutospacing="0"/>
        <w:ind w:firstLine="567"/>
        <w:jc w:val="both"/>
        <w:rPr>
          <w:color w:val="000000"/>
          <w:sz w:val="28"/>
          <w:szCs w:val="28"/>
          <w:lang w:val="vi-VN"/>
        </w:rPr>
      </w:pPr>
      <w:r>
        <w:rPr>
          <w:color w:val="000000"/>
          <w:sz w:val="28"/>
          <w:szCs w:val="28"/>
        </w:rPr>
        <w:t>+</w:t>
      </w:r>
      <w:r w:rsidR="00DC703A" w:rsidRPr="005B04D1">
        <w:rPr>
          <w:color w:val="000000"/>
          <w:sz w:val="28"/>
          <w:szCs w:val="28"/>
          <w:lang w:val="vi-VN"/>
        </w:rPr>
        <w:t xml:space="preserve"> Thời gian trình Chính phủ: </w:t>
      </w:r>
      <w:r w:rsidR="00DC703A" w:rsidRPr="005B04D1">
        <w:rPr>
          <w:color w:val="000000"/>
          <w:sz w:val="28"/>
          <w:szCs w:val="28"/>
        </w:rPr>
        <w:t>T</w:t>
      </w:r>
      <w:r w:rsidR="00DC703A" w:rsidRPr="005B04D1">
        <w:rPr>
          <w:color w:val="000000"/>
          <w:sz w:val="28"/>
          <w:szCs w:val="28"/>
          <w:lang w:val="vi-VN"/>
        </w:rPr>
        <w:t xml:space="preserve">háng </w:t>
      </w:r>
      <w:r w:rsidR="00DC703A" w:rsidRPr="005B04D1">
        <w:rPr>
          <w:color w:val="000000"/>
          <w:sz w:val="28"/>
          <w:szCs w:val="28"/>
        </w:rPr>
        <w:t>12</w:t>
      </w:r>
      <w:r w:rsidR="00DC703A" w:rsidRPr="005B04D1">
        <w:rPr>
          <w:color w:val="000000"/>
          <w:sz w:val="28"/>
          <w:szCs w:val="28"/>
          <w:lang w:val="vi-VN"/>
        </w:rPr>
        <w:t xml:space="preserve"> năm 202</w:t>
      </w:r>
      <w:r w:rsidR="00DC703A" w:rsidRPr="005B04D1">
        <w:rPr>
          <w:color w:val="000000"/>
          <w:sz w:val="28"/>
          <w:szCs w:val="28"/>
        </w:rPr>
        <w:t>3</w:t>
      </w:r>
      <w:r w:rsidR="00DC703A" w:rsidRPr="005B04D1">
        <w:rPr>
          <w:color w:val="000000"/>
          <w:sz w:val="28"/>
          <w:szCs w:val="28"/>
          <w:lang w:val="vi-VN"/>
        </w:rPr>
        <w:t>.</w:t>
      </w:r>
    </w:p>
    <w:p w14:paraId="17137959" w14:textId="77777777" w:rsidR="00DC703A" w:rsidRPr="005B04D1" w:rsidRDefault="004B002B" w:rsidP="005B04D1">
      <w:pPr>
        <w:spacing w:before="220"/>
        <w:ind w:firstLine="567"/>
        <w:jc w:val="both"/>
        <w:rPr>
          <w:rFonts w:ascii="Times New Roman" w:hAnsi="Times New Roman"/>
          <w:color w:val="000000"/>
          <w:sz w:val="28"/>
          <w:szCs w:val="28"/>
        </w:rPr>
      </w:pPr>
      <w:r>
        <w:rPr>
          <w:rFonts w:ascii="Times New Roman" w:hAnsi="Times New Roman"/>
          <w:bCs/>
          <w:sz w:val="28"/>
          <w:szCs w:val="28"/>
          <w:lang w:val="fr-FR"/>
        </w:rPr>
        <w:lastRenderedPageBreak/>
        <w:t>-</w:t>
      </w:r>
      <w:r w:rsidR="00DC703A" w:rsidRPr="005B04D1">
        <w:rPr>
          <w:rFonts w:ascii="Times New Roman" w:hAnsi="Times New Roman"/>
          <w:color w:val="000000"/>
          <w:sz w:val="28"/>
          <w:szCs w:val="28"/>
        </w:rPr>
        <w:t xml:space="preserve"> Nghị định </w:t>
      </w:r>
      <w:r w:rsidR="00DC703A" w:rsidRPr="005B04D1">
        <w:rPr>
          <w:rFonts w:ascii="Times New Roman" w:hAnsi="Times New Roman"/>
          <w:bCs/>
          <w:sz w:val="28"/>
          <w:szCs w:val="28"/>
          <w:lang w:val="fr-FR"/>
        </w:rPr>
        <w:t>của Chính phủ</w:t>
      </w:r>
      <w:r w:rsidR="00DC703A" w:rsidRPr="005B04D1">
        <w:rPr>
          <w:rFonts w:ascii="Times New Roman" w:hAnsi="Times New Roman"/>
          <w:color w:val="000000"/>
          <w:sz w:val="28"/>
          <w:szCs w:val="28"/>
        </w:rPr>
        <w:t xml:space="preserve"> sửa đổi, bổ sung một số điều của Nghị định số 98/2020/NĐ-CP ngày 26 tháng 8 năm 2020 của Chính phủ quy định xử phạt vi phạm hành chính trong hoạt động thương mại, sản xuất, buôn bán hàng giả, </w:t>
      </w:r>
      <w:r w:rsidR="00DC703A" w:rsidRPr="005B04D1">
        <w:rPr>
          <w:rFonts w:ascii="Times New Roman" w:hAnsi="Times New Roman"/>
          <w:color w:val="000000"/>
          <w:spacing w:val="-6"/>
          <w:sz w:val="28"/>
          <w:szCs w:val="28"/>
        </w:rPr>
        <w:t>hàng cấm và bảo vệ quyền lợi người tiêu dùng và Nghị định số 17/2022/NĐ-CP</w:t>
      </w:r>
      <w:r w:rsidR="00DC703A" w:rsidRPr="005B04D1">
        <w:rPr>
          <w:rFonts w:ascii="Times New Roman" w:hAnsi="Times New Roman"/>
          <w:color w:val="000000"/>
          <w:sz w:val="28"/>
          <w:szCs w:val="28"/>
        </w:rPr>
        <w:t xml:space="preserve"> ngày 31 tháng 01 năm 2022 của Chính phủ.</w:t>
      </w:r>
    </w:p>
    <w:p w14:paraId="6122FAD6" w14:textId="77777777" w:rsidR="00DC703A" w:rsidRPr="005B04D1" w:rsidRDefault="004B002B" w:rsidP="005B04D1">
      <w:pPr>
        <w:spacing w:before="220"/>
        <w:ind w:firstLine="567"/>
        <w:jc w:val="both"/>
        <w:rPr>
          <w:rFonts w:ascii="Times New Roman" w:hAnsi="Times New Roman"/>
          <w:color w:val="000000"/>
          <w:sz w:val="28"/>
          <w:szCs w:val="28"/>
          <w:lang w:val="vi-VN"/>
        </w:rPr>
      </w:pPr>
      <w:r>
        <w:rPr>
          <w:rFonts w:ascii="Times New Roman" w:hAnsi="Times New Roman"/>
          <w:color w:val="000000"/>
          <w:sz w:val="28"/>
          <w:szCs w:val="28"/>
        </w:rPr>
        <w:t>+</w:t>
      </w:r>
      <w:r w:rsidR="00DC703A" w:rsidRPr="005B04D1">
        <w:rPr>
          <w:rFonts w:ascii="Times New Roman" w:hAnsi="Times New Roman"/>
          <w:color w:val="000000"/>
          <w:sz w:val="28"/>
          <w:szCs w:val="28"/>
        </w:rPr>
        <w:t xml:space="preserve"> Cơ quan chủ trì xây dựng: Bộ Công Thương.</w:t>
      </w:r>
    </w:p>
    <w:p w14:paraId="15FDC3BA" w14:textId="77777777" w:rsidR="00DC703A" w:rsidRPr="005B04D1" w:rsidRDefault="004B002B" w:rsidP="005B04D1">
      <w:pPr>
        <w:pStyle w:val="NormalWeb"/>
        <w:shd w:val="clear" w:color="auto" w:fill="FFFFFF"/>
        <w:spacing w:before="220" w:beforeAutospacing="0" w:after="0" w:afterAutospacing="0"/>
        <w:ind w:firstLine="567"/>
        <w:jc w:val="both"/>
        <w:rPr>
          <w:color w:val="000000"/>
          <w:sz w:val="28"/>
          <w:szCs w:val="28"/>
          <w:lang w:val="vi-VN"/>
        </w:rPr>
      </w:pPr>
      <w:r>
        <w:rPr>
          <w:color w:val="000000"/>
          <w:sz w:val="28"/>
          <w:szCs w:val="28"/>
        </w:rPr>
        <w:t>+</w:t>
      </w:r>
      <w:r w:rsidR="00DC703A" w:rsidRPr="005B04D1">
        <w:rPr>
          <w:color w:val="000000"/>
          <w:sz w:val="28"/>
          <w:szCs w:val="28"/>
          <w:lang w:val="vi-VN"/>
        </w:rPr>
        <w:t xml:space="preserve"> Cơ quan phối hợp: Văn phòng Chính phủ; Bộ Tư pháp</w:t>
      </w:r>
      <w:r w:rsidR="00DC703A" w:rsidRPr="005B04D1">
        <w:rPr>
          <w:color w:val="000000"/>
          <w:sz w:val="28"/>
          <w:szCs w:val="28"/>
        </w:rPr>
        <w:t xml:space="preserve">; </w:t>
      </w:r>
      <w:r w:rsidR="00DC703A" w:rsidRPr="005B04D1">
        <w:rPr>
          <w:color w:val="000000"/>
          <w:sz w:val="28"/>
          <w:szCs w:val="28"/>
          <w:lang w:val="vi-VN"/>
        </w:rPr>
        <w:t xml:space="preserve">Bộ Tài chính; các </w:t>
      </w:r>
      <w:r w:rsidR="00A53F18">
        <w:rPr>
          <w:color w:val="000000"/>
          <w:sz w:val="28"/>
          <w:szCs w:val="28"/>
        </w:rPr>
        <w:t>b</w:t>
      </w:r>
      <w:r w:rsidR="00DC703A" w:rsidRPr="005B04D1">
        <w:rPr>
          <w:color w:val="000000"/>
          <w:sz w:val="28"/>
          <w:szCs w:val="28"/>
          <w:lang w:val="vi-VN"/>
        </w:rPr>
        <w:t xml:space="preserve">ộ, cơ quan ngang </w:t>
      </w:r>
      <w:r w:rsidR="00A53F18">
        <w:rPr>
          <w:color w:val="000000"/>
          <w:sz w:val="28"/>
          <w:szCs w:val="28"/>
        </w:rPr>
        <w:t>b</w:t>
      </w:r>
      <w:r w:rsidR="00DC703A" w:rsidRPr="005B04D1">
        <w:rPr>
          <w:color w:val="000000"/>
          <w:sz w:val="28"/>
          <w:szCs w:val="28"/>
          <w:lang w:val="vi-VN"/>
        </w:rPr>
        <w:t>ộ</w:t>
      </w:r>
      <w:r w:rsidR="00DC703A" w:rsidRPr="005B04D1">
        <w:rPr>
          <w:color w:val="000000"/>
          <w:sz w:val="28"/>
          <w:szCs w:val="28"/>
        </w:rPr>
        <w:t>; Ủy ban nhân dân các tỉnh, thành phố trực thuộc trung ương; các cơ quan, tổ chức, cá nhân khác có liên quan.</w:t>
      </w:r>
    </w:p>
    <w:p w14:paraId="434A8432" w14:textId="77777777" w:rsidR="00DC703A" w:rsidRPr="005B04D1" w:rsidRDefault="004B002B" w:rsidP="005B04D1">
      <w:pPr>
        <w:pStyle w:val="NormalWeb"/>
        <w:shd w:val="clear" w:color="auto" w:fill="FFFFFF"/>
        <w:spacing w:before="220" w:beforeAutospacing="0" w:after="0" w:afterAutospacing="0"/>
        <w:ind w:firstLine="567"/>
        <w:jc w:val="both"/>
        <w:rPr>
          <w:color w:val="000000"/>
          <w:sz w:val="28"/>
          <w:szCs w:val="28"/>
        </w:rPr>
      </w:pPr>
      <w:r>
        <w:rPr>
          <w:color w:val="000000"/>
          <w:sz w:val="28"/>
          <w:szCs w:val="28"/>
        </w:rPr>
        <w:t>+</w:t>
      </w:r>
      <w:r w:rsidR="00DC703A" w:rsidRPr="005B04D1">
        <w:rPr>
          <w:color w:val="000000"/>
          <w:sz w:val="28"/>
          <w:szCs w:val="28"/>
        </w:rPr>
        <w:t xml:space="preserve"> Thời gian trình Chính phủ: Tháng 5 năm 2024.</w:t>
      </w:r>
    </w:p>
    <w:p w14:paraId="1CBE52E6"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rPr>
        <w:t>b) Xây dựng Quyết định của Thủ tướng Chính phủ:</w:t>
      </w:r>
    </w:p>
    <w:p w14:paraId="4C7F0823"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rPr>
        <w:t xml:space="preserve">- Tên văn bản: Quyết định của Thủ tướng Chính phủ ban hành Danh mục sản phẩm, hàng hóa, dịch vụ phải đăng ký hợp đồng theo mẫu, điều kiện giao </w:t>
      </w:r>
      <w:r w:rsidRPr="005B04D1">
        <w:rPr>
          <w:color w:val="000000"/>
          <w:spacing w:val="-4"/>
          <w:sz w:val="28"/>
          <w:szCs w:val="28"/>
        </w:rPr>
        <w:t>dịch chung (căn cứ khoản 1 Điều 28 của Luật Bảo vệ quyền lợi người tiêu dùng).</w:t>
      </w:r>
    </w:p>
    <w:p w14:paraId="4068049A"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lang w:val="vi-VN"/>
        </w:rPr>
      </w:pPr>
      <w:r w:rsidRPr="005B04D1">
        <w:rPr>
          <w:color w:val="000000"/>
          <w:sz w:val="28"/>
          <w:szCs w:val="28"/>
          <w:lang w:val="vi-VN"/>
        </w:rPr>
        <w:t>- Cơ quan chủ trì</w:t>
      </w:r>
      <w:r w:rsidRPr="005B04D1">
        <w:rPr>
          <w:color w:val="000000"/>
          <w:sz w:val="28"/>
          <w:szCs w:val="28"/>
        </w:rPr>
        <w:t xml:space="preserve"> xây dựng</w:t>
      </w:r>
      <w:r w:rsidRPr="005B04D1">
        <w:rPr>
          <w:color w:val="000000"/>
          <w:sz w:val="28"/>
          <w:szCs w:val="28"/>
          <w:lang w:val="vi-VN"/>
        </w:rPr>
        <w:t>: Bộ Công Thương.</w:t>
      </w:r>
    </w:p>
    <w:p w14:paraId="71855245"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lang w:val="vi-VN"/>
        </w:rPr>
        <w:t>- Cơ quan phối hợp: Văn phòng Chính phủ; Bộ Tư pháp</w:t>
      </w:r>
      <w:r w:rsidRPr="005B04D1">
        <w:rPr>
          <w:color w:val="000000"/>
          <w:sz w:val="28"/>
          <w:szCs w:val="28"/>
        </w:rPr>
        <w:t xml:space="preserve">; </w:t>
      </w:r>
      <w:r w:rsidRPr="005B04D1">
        <w:rPr>
          <w:color w:val="000000"/>
          <w:sz w:val="28"/>
          <w:szCs w:val="28"/>
          <w:lang w:val="vi-VN"/>
        </w:rPr>
        <w:t xml:space="preserve">Bộ Tài chính; các </w:t>
      </w:r>
      <w:r w:rsidR="00A53F18">
        <w:rPr>
          <w:color w:val="000000"/>
          <w:sz w:val="28"/>
          <w:szCs w:val="28"/>
        </w:rPr>
        <w:t>b</w:t>
      </w:r>
      <w:r w:rsidRPr="005B04D1">
        <w:rPr>
          <w:color w:val="000000"/>
          <w:sz w:val="28"/>
          <w:szCs w:val="28"/>
          <w:lang w:val="vi-VN"/>
        </w:rPr>
        <w:t xml:space="preserve">ộ, cơ quan ngang </w:t>
      </w:r>
      <w:r w:rsidR="00A53F18">
        <w:rPr>
          <w:color w:val="000000"/>
          <w:sz w:val="28"/>
          <w:szCs w:val="28"/>
        </w:rPr>
        <w:t>b</w:t>
      </w:r>
      <w:r w:rsidRPr="005B04D1">
        <w:rPr>
          <w:color w:val="000000"/>
          <w:sz w:val="28"/>
          <w:szCs w:val="28"/>
          <w:lang w:val="vi-VN"/>
        </w:rPr>
        <w:t>ộ</w:t>
      </w:r>
      <w:r w:rsidRPr="005B04D1">
        <w:rPr>
          <w:color w:val="000000"/>
          <w:sz w:val="28"/>
          <w:szCs w:val="28"/>
        </w:rPr>
        <w:t>; Ủy ban nhân dân các tỉnh, thành phố trực thuộc trung ương; các cơ quan, tổ chức, cá nhân khác có liên quan.</w:t>
      </w:r>
    </w:p>
    <w:p w14:paraId="22B22877" w14:textId="77777777" w:rsidR="00DC703A" w:rsidRPr="005B04D1" w:rsidRDefault="00DC703A" w:rsidP="005B04D1">
      <w:pPr>
        <w:spacing w:before="220"/>
        <w:ind w:firstLine="567"/>
        <w:rPr>
          <w:rFonts w:ascii="Times New Roman" w:hAnsi="Times New Roman"/>
          <w:color w:val="000000"/>
          <w:sz w:val="28"/>
          <w:szCs w:val="28"/>
          <w:lang w:val="vi-VN"/>
        </w:rPr>
      </w:pPr>
      <w:r w:rsidRPr="005B04D1">
        <w:rPr>
          <w:rFonts w:ascii="Times New Roman" w:hAnsi="Times New Roman"/>
          <w:color w:val="000000"/>
          <w:sz w:val="28"/>
          <w:szCs w:val="28"/>
          <w:lang w:val="vi-VN"/>
        </w:rPr>
        <w:t xml:space="preserve">- Thời gian trình </w:t>
      </w:r>
      <w:r w:rsidRPr="005B04D1">
        <w:rPr>
          <w:rFonts w:ascii="Times New Roman" w:hAnsi="Times New Roman"/>
          <w:color w:val="000000"/>
          <w:sz w:val="28"/>
          <w:szCs w:val="28"/>
        </w:rPr>
        <w:t xml:space="preserve">Thủ tướng </w:t>
      </w:r>
      <w:r w:rsidRPr="005B04D1">
        <w:rPr>
          <w:rFonts w:ascii="Times New Roman" w:hAnsi="Times New Roman"/>
          <w:color w:val="000000"/>
          <w:sz w:val="28"/>
          <w:szCs w:val="28"/>
          <w:lang w:val="vi-VN"/>
        </w:rPr>
        <w:t xml:space="preserve">Chính phủ: </w:t>
      </w:r>
      <w:r w:rsidRPr="005B04D1">
        <w:rPr>
          <w:rFonts w:ascii="Times New Roman" w:hAnsi="Times New Roman"/>
          <w:color w:val="000000"/>
          <w:sz w:val="28"/>
          <w:szCs w:val="28"/>
        </w:rPr>
        <w:t>T</w:t>
      </w:r>
      <w:r w:rsidRPr="005B04D1">
        <w:rPr>
          <w:rFonts w:ascii="Times New Roman" w:hAnsi="Times New Roman"/>
          <w:color w:val="000000"/>
          <w:sz w:val="28"/>
          <w:szCs w:val="28"/>
          <w:lang w:val="vi-VN"/>
        </w:rPr>
        <w:t xml:space="preserve">háng </w:t>
      </w:r>
      <w:r w:rsidRPr="005B04D1">
        <w:rPr>
          <w:rFonts w:ascii="Times New Roman" w:hAnsi="Times New Roman"/>
          <w:color w:val="000000"/>
          <w:sz w:val="28"/>
          <w:szCs w:val="28"/>
        </w:rPr>
        <w:t>4</w:t>
      </w:r>
      <w:r w:rsidRPr="005B04D1">
        <w:rPr>
          <w:rFonts w:ascii="Times New Roman" w:hAnsi="Times New Roman"/>
          <w:color w:val="000000"/>
          <w:sz w:val="28"/>
          <w:szCs w:val="28"/>
          <w:lang w:val="vi-VN"/>
        </w:rPr>
        <w:t xml:space="preserve"> năm 2024.</w:t>
      </w:r>
    </w:p>
    <w:p w14:paraId="27C71966"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bookmarkStart w:id="3" w:name="_Hlk138931657"/>
      <w:r w:rsidRPr="005B04D1">
        <w:rPr>
          <w:color w:val="000000"/>
          <w:sz w:val="28"/>
          <w:szCs w:val="28"/>
        </w:rPr>
        <w:t>5</w:t>
      </w:r>
      <w:r w:rsidRPr="005B04D1">
        <w:rPr>
          <w:color w:val="000000"/>
          <w:sz w:val="28"/>
          <w:szCs w:val="28"/>
          <w:lang w:val="vi-VN"/>
        </w:rPr>
        <w:t xml:space="preserve">. Xây dựng </w:t>
      </w:r>
      <w:r w:rsidRPr="005B04D1">
        <w:rPr>
          <w:color w:val="000000"/>
          <w:sz w:val="28"/>
          <w:szCs w:val="28"/>
        </w:rPr>
        <w:t xml:space="preserve">và triển khai thực hiện các dự án, đề án, chương trình, hoạt động cấp quốc gia về bảo vệ quyền lợi người tiêu dùng; ban hành </w:t>
      </w:r>
      <w:r w:rsidRPr="005B04D1">
        <w:rPr>
          <w:color w:val="000000"/>
          <w:sz w:val="28"/>
          <w:szCs w:val="28"/>
          <w:lang w:val="vi-VN"/>
        </w:rPr>
        <w:t>quy chế phối hợp quản lý nhà nước về bảo vệ quyền lợi người tiêu dùng</w:t>
      </w:r>
    </w:p>
    <w:p w14:paraId="1C26326D"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rPr>
        <w:t>a) Nội dung hoạt động: Trên cơ sở rà soát, tổng kết việc thực hiện Quyết định số 1157/QĐ-TTg ngày 12 tháng 7 năm 2021 của Thủ tướng Chính phủ về phê duyệt Chương trình phát triển các hoạt động bảo vệ quyền lợi người tiêu dùng giai đoạn 2021</w:t>
      </w:r>
      <w:r w:rsidR="00A53F18">
        <w:rPr>
          <w:color w:val="000000"/>
          <w:sz w:val="28"/>
          <w:szCs w:val="28"/>
        </w:rPr>
        <w:t xml:space="preserve"> </w:t>
      </w:r>
      <w:r w:rsidRPr="005B04D1">
        <w:rPr>
          <w:color w:val="000000"/>
          <w:sz w:val="28"/>
          <w:szCs w:val="28"/>
        </w:rPr>
        <w:t>-</w:t>
      </w:r>
      <w:r w:rsidR="00A53F18">
        <w:rPr>
          <w:color w:val="000000"/>
          <w:sz w:val="28"/>
          <w:szCs w:val="28"/>
        </w:rPr>
        <w:t xml:space="preserve"> </w:t>
      </w:r>
      <w:r w:rsidRPr="005B04D1">
        <w:rPr>
          <w:color w:val="000000"/>
          <w:sz w:val="28"/>
          <w:szCs w:val="28"/>
        </w:rPr>
        <w:t xml:space="preserve">2025, tổ chức xây dựng, ban hành hoặc trình cấp có thẩm quyền ban hành và triển khai thực hiện các dự án, đề án, chương trình, hoạt động cấp quốc gia về bảo vệ quyền lợi người tiêu dùng; thúc đẩy sản xuất và tiêu dùng bền vững hướng đến kinh tế xanh, kinh tế tuần hoàn; khuyến khích, thúc đẩy đầu tư, sản xuất, phân phối, xuất khẩu, nhập khẩu sản phẩm, công nghệ thân thiện môi trường, thực hành kinh doanh có trách nhiệm vì người tiêu </w:t>
      </w:r>
      <w:r w:rsidRPr="005B04D1">
        <w:rPr>
          <w:color w:val="000000"/>
          <w:spacing w:val="-6"/>
          <w:sz w:val="28"/>
          <w:szCs w:val="28"/>
        </w:rPr>
        <w:t>dùng theo quy định tại khoản 1 Điều 75 của Luật Bảo vệ quyền lợi người tiêu dùng</w:t>
      </w:r>
      <w:r w:rsidRPr="005B04D1">
        <w:rPr>
          <w:color w:val="000000"/>
          <w:sz w:val="28"/>
          <w:szCs w:val="28"/>
        </w:rPr>
        <w:t>.</w:t>
      </w:r>
    </w:p>
    <w:p w14:paraId="0069474F"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lang w:val="vi-VN"/>
        </w:rPr>
      </w:pPr>
      <w:r w:rsidRPr="005B04D1">
        <w:rPr>
          <w:color w:val="000000"/>
          <w:sz w:val="28"/>
          <w:szCs w:val="28"/>
          <w:lang w:val="vi-VN"/>
        </w:rPr>
        <w:t>- Cơ quan chủ trì</w:t>
      </w:r>
      <w:r w:rsidRPr="005B04D1">
        <w:rPr>
          <w:color w:val="000000"/>
          <w:sz w:val="28"/>
          <w:szCs w:val="28"/>
        </w:rPr>
        <w:t xml:space="preserve"> xây dựng</w:t>
      </w:r>
      <w:r w:rsidRPr="005B04D1">
        <w:rPr>
          <w:color w:val="000000"/>
          <w:sz w:val="28"/>
          <w:szCs w:val="28"/>
          <w:lang w:val="vi-VN"/>
        </w:rPr>
        <w:t>: Bộ Công Thương.</w:t>
      </w:r>
    </w:p>
    <w:p w14:paraId="61E14EA8" w14:textId="77777777" w:rsidR="00DC703A" w:rsidRPr="005B04D1" w:rsidRDefault="00DC703A" w:rsidP="005B04D1">
      <w:pPr>
        <w:pStyle w:val="NormalWeb"/>
        <w:shd w:val="clear" w:color="auto" w:fill="FFFFFF"/>
        <w:spacing w:before="220" w:beforeAutospacing="0" w:after="0" w:afterAutospacing="0"/>
        <w:ind w:firstLine="567"/>
        <w:jc w:val="both"/>
        <w:rPr>
          <w:color w:val="000000"/>
          <w:sz w:val="28"/>
          <w:szCs w:val="28"/>
        </w:rPr>
      </w:pPr>
      <w:r w:rsidRPr="005B04D1">
        <w:rPr>
          <w:color w:val="000000"/>
          <w:sz w:val="28"/>
          <w:szCs w:val="28"/>
          <w:lang w:val="vi-VN"/>
        </w:rPr>
        <w:t>- Cơ quan phối hợp: Văn phòng Chính phủ; Bộ Tư pháp</w:t>
      </w:r>
      <w:r w:rsidRPr="005B04D1">
        <w:rPr>
          <w:color w:val="000000"/>
          <w:sz w:val="28"/>
          <w:szCs w:val="28"/>
        </w:rPr>
        <w:t xml:space="preserve">; </w:t>
      </w:r>
      <w:r w:rsidRPr="005B04D1">
        <w:rPr>
          <w:color w:val="000000"/>
          <w:sz w:val="28"/>
          <w:szCs w:val="28"/>
          <w:lang w:val="vi-VN"/>
        </w:rPr>
        <w:t xml:space="preserve">Bộ Tài chính; các </w:t>
      </w:r>
      <w:r w:rsidR="00A53F18">
        <w:rPr>
          <w:color w:val="000000"/>
          <w:sz w:val="28"/>
          <w:szCs w:val="28"/>
        </w:rPr>
        <w:t>b</w:t>
      </w:r>
      <w:r w:rsidRPr="005B04D1">
        <w:rPr>
          <w:color w:val="000000"/>
          <w:sz w:val="28"/>
          <w:szCs w:val="28"/>
          <w:lang w:val="vi-VN"/>
        </w:rPr>
        <w:t xml:space="preserve">ộ, cơ quan ngang </w:t>
      </w:r>
      <w:r w:rsidR="00A53F18">
        <w:rPr>
          <w:color w:val="000000"/>
          <w:sz w:val="28"/>
          <w:szCs w:val="28"/>
        </w:rPr>
        <w:t>b</w:t>
      </w:r>
      <w:r w:rsidRPr="005B04D1">
        <w:rPr>
          <w:color w:val="000000"/>
          <w:sz w:val="28"/>
          <w:szCs w:val="28"/>
          <w:lang w:val="vi-VN"/>
        </w:rPr>
        <w:t>ộ</w:t>
      </w:r>
      <w:r w:rsidRPr="005B04D1">
        <w:rPr>
          <w:color w:val="000000"/>
          <w:sz w:val="28"/>
          <w:szCs w:val="28"/>
        </w:rPr>
        <w:t>; Ủy ban nhân dân các tỉnh, thành phố trực thuộc trung ương; các cơ quan, tổ chức, cá nhân khác có liên quan.</w:t>
      </w:r>
    </w:p>
    <w:p w14:paraId="1B935C46"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lastRenderedPageBreak/>
        <w:t>- Thời gian thực hiện: N</w:t>
      </w:r>
      <w:r w:rsidRPr="005B04D1">
        <w:rPr>
          <w:color w:val="000000"/>
          <w:sz w:val="28"/>
          <w:szCs w:val="28"/>
          <w:lang w:val="vi-VN"/>
        </w:rPr>
        <w:t>ăm 2024</w:t>
      </w:r>
      <w:r w:rsidRPr="005B04D1">
        <w:rPr>
          <w:color w:val="000000"/>
          <w:sz w:val="28"/>
          <w:szCs w:val="28"/>
        </w:rPr>
        <w:t xml:space="preserve"> và các năm tiếp theo</w:t>
      </w:r>
      <w:r w:rsidRPr="005B04D1">
        <w:rPr>
          <w:color w:val="000000"/>
          <w:sz w:val="28"/>
          <w:szCs w:val="28"/>
          <w:lang w:val="vi-VN"/>
        </w:rPr>
        <w:t>.</w:t>
      </w:r>
    </w:p>
    <w:p w14:paraId="7F47B81A"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xml:space="preserve">Các </w:t>
      </w:r>
      <w:r w:rsidR="00A53F18">
        <w:rPr>
          <w:color w:val="000000"/>
          <w:sz w:val="28"/>
          <w:szCs w:val="28"/>
        </w:rPr>
        <w:t>b</w:t>
      </w:r>
      <w:r w:rsidRPr="005B04D1">
        <w:rPr>
          <w:color w:val="000000"/>
          <w:sz w:val="28"/>
          <w:szCs w:val="28"/>
          <w:lang w:val="vi-VN"/>
        </w:rPr>
        <w:t xml:space="preserve">ộ, cơ quan ngang </w:t>
      </w:r>
      <w:r w:rsidR="00A53F18">
        <w:rPr>
          <w:color w:val="000000"/>
          <w:sz w:val="28"/>
          <w:szCs w:val="28"/>
        </w:rPr>
        <w:t>b</w:t>
      </w:r>
      <w:r w:rsidRPr="005B04D1">
        <w:rPr>
          <w:color w:val="000000"/>
          <w:sz w:val="28"/>
          <w:szCs w:val="28"/>
          <w:lang w:val="vi-VN"/>
        </w:rPr>
        <w:t>ộ trong lĩnh vực được phân công quản lý</w:t>
      </w:r>
      <w:r w:rsidRPr="005B04D1">
        <w:rPr>
          <w:color w:val="000000"/>
          <w:sz w:val="28"/>
          <w:szCs w:val="28"/>
        </w:rPr>
        <w:t xml:space="preserve">, </w:t>
      </w:r>
      <w:r w:rsidRPr="005B04D1">
        <w:rPr>
          <w:color w:val="000000"/>
          <w:sz w:val="28"/>
          <w:szCs w:val="28"/>
          <w:lang w:val="vi-VN"/>
        </w:rPr>
        <w:t xml:space="preserve">Ủy ban nhân dân </w:t>
      </w:r>
      <w:r w:rsidRPr="005B04D1">
        <w:rPr>
          <w:color w:val="000000"/>
          <w:sz w:val="28"/>
          <w:szCs w:val="28"/>
        </w:rPr>
        <w:t xml:space="preserve">các </w:t>
      </w:r>
      <w:r w:rsidRPr="005B04D1">
        <w:rPr>
          <w:color w:val="000000"/>
          <w:sz w:val="28"/>
          <w:szCs w:val="28"/>
          <w:lang w:val="vi-VN"/>
        </w:rPr>
        <w:t xml:space="preserve">tỉnh, thành phố trực thuộc </w:t>
      </w:r>
      <w:r w:rsidRPr="005B04D1">
        <w:rPr>
          <w:color w:val="000000"/>
          <w:sz w:val="28"/>
          <w:szCs w:val="28"/>
        </w:rPr>
        <w:t>t</w:t>
      </w:r>
      <w:r w:rsidRPr="005B04D1">
        <w:rPr>
          <w:color w:val="000000"/>
          <w:sz w:val="28"/>
          <w:szCs w:val="28"/>
          <w:lang w:val="vi-VN"/>
        </w:rPr>
        <w:t>rung ương theo thẩm quyền tại địa phương tổ chức thực hiện quy định tại khoản 1 Điều 75 của Luật Bảo vệ quyền lợi người tiêu dùng</w:t>
      </w:r>
      <w:r w:rsidRPr="005B04D1">
        <w:rPr>
          <w:color w:val="000000"/>
          <w:sz w:val="28"/>
          <w:szCs w:val="28"/>
        </w:rPr>
        <w:t>;</w:t>
      </w:r>
      <w:r w:rsidRPr="005B04D1">
        <w:rPr>
          <w:color w:val="000000"/>
          <w:sz w:val="28"/>
          <w:szCs w:val="28"/>
          <w:lang w:val="vi-VN"/>
        </w:rPr>
        <w:t xml:space="preserve"> phối hợp với Bộ Công Thương xuất xây dựng, ban hành các văn bản, cơ chế phối hợp, thực hiện quản lý nhà nước về bảo vệ quyền lợi người tiêu dùng.</w:t>
      </w:r>
    </w:p>
    <w:p w14:paraId="7D6EB301"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 xml:space="preserve">b) Xây dựng và ban hành </w:t>
      </w:r>
      <w:r w:rsidRPr="005B04D1">
        <w:rPr>
          <w:color w:val="000000"/>
          <w:sz w:val="28"/>
          <w:szCs w:val="28"/>
          <w:lang w:val="vi-VN"/>
        </w:rPr>
        <w:t xml:space="preserve">quy chế phối hợp quản lý nhà nước về bảo vệ quyền lợi người tiêu dùng </w:t>
      </w:r>
      <w:r w:rsidRPr="005B04D1">
        <w:rPr>
          <w:color w:val="000000"/>
          <w:sz w:val="28"/>
          <w:szCs w:val="28"/>
        </w:rPr>
        <w:t>ở địa phương</w:t>
      </w:r>
    </w:p>
    <w:p w14:paraId="1AD62D6B" w14:textId="77777777" w:rsidR="00DC703A" w:rsidRPr="005B04D1" w:rsidRDefault="00A53F18" w:rsidP="005B04D1">
      <w:pPr>
        <w:pStyle w:val="NormalWeb"/>
        <w:shd w:val="clear" w:color="auto" w:fill="FFFFFF"/>
        <w:spacing w:before="240" w:beforeAutospacing="0" w:after="0" w:afterAutospacing="0"/>
        <w:ind w:firstLine="567"/>
        <w:jc w:val="both"/>
        <w:rPr>
          <w:color w:val="000000"/>
          <w:sz w:val="28"/>
          <w:szCs w:val="28"/>
          <w:lang w:val="vi-VN"/>
        </w:rPr>
      </w:pPr>
      <w:r>
        <w:rPr>
          <w:color w:val="000000"/>
          <w:sz w:val="28"/>
          <w:szCs w:val="28"/>
        </w:rPr>
        <w:t>Ủy</w:t>
      </w:r>
      <w:r w:rsidR="00DC703A" w:rsidRPr="005B04D1">
        <w:rPr>
          <w:color w:val="000000"/>
          <w:sz w:val="28"/>
          <w:szCs w:val="28"/>
          <w:lang w:val="vi-VN"/>
        </w:rPr>
        <w:t xml:space="preserve"> ban nhân dân cấp tỉnh và Ủy ban nhân dân cấp huyện </w:t>
      </w:r>
      <w:r w:rsidR="00DC703A" w:rsidRPr="005B04D1">
        <w:rPr>
          <w:color w:val="000000"/>
          <w:sz w:val="28"/>
          <w:szCs w:val="28"/>
        </w:rPr>
        <w:t xml:space="preserve">có trách nhiệm </w:t>
      </w:r>
      <w:r w:rsidR="00DC703A" w:rsidRPr="005B04D1">
        <w:rPr>
          <w:color w:val="000000"/>
          <w:sz w:val="28"/>
          <w:szCs w:val="28"/>
          <w:lang w:val="vi-VN"/>
        </w:rPr>
        <w:t>xây dựng và ban hành kịp thời quy chế phối hợp quản lý nhà nước về bảo vệ quyền lợi người tiêu dùng giữa các cơ quan nhà nước có liên quan tại địa phương</w:t>
      </w:r>
      <w:r w:rsidR="00DC703A" w:rsidRPr="005B04D1">
        <w:rPr>
          <w:color w:val="000000"/>
          <w:sz w:val="28"/>
          <w:szCs w:val="28"/>
        </w:rPr>
        <w:t xml:space="preserve"> mình </w:t>
      </w:r>
      <w:r w:rsidR="00DC703A" w:rsidRPr="005B04D1">
        <w:rPr>
          <w:color w:val="000000"/>
          <w:sz w:val="28"/>
          <w:szCs w:val="28"/>
          <w:lang w:val="vi-VN"/>
        </w:rPr>
        <w:t xml:space="preserve">theo quy định tại điểm b, khoản 1 và điểm g khoản 2 Điều 77 </w:t>
      </w:r>
      <w:r w:rsidR="00DC703A" w:rsidRPr="005B04D1">
        <w:rPr>
          <w:color w:val="000000"/>
          <w:sz w:val="28"/>
          <w:szCs w:val="28"/>
        </w:rPr>
        <w:t xml:space="preserve">của </w:t>
      </w:r>
      <w:r w:rsidR="00DC703A" w:rsidRPr="005B04D1">
        <w:rPr>
          <w:color w:val="000000"/>
          <w:sz w:val="28"/>
          <w:szCs w:val="28"/>
          <w:lang w:val="vi-VN"/>
        </w:rPr>
        <w:t>Luật Bảo vệ quyền lợi người tiêu dùng</w:t>
      </w:r>
      <w:r w:rsidR="00DC703A" w:rsidRPr="005B04D1">
        <w:rPr>
          <w:color w:val="000000"/>
          <w:sz w:val="28"/>
          <w:szCs w:val="28"/>
        </w:rPr>
        <w:t xml:space="preserve"> để đảm bảo </w:t>
      </w:r>
      <w:r w:rsidR="00DC703A" w:rsidRPr="005B04D1">
        <w:rPr>
          <w:color w:val="000000"/>
          <w:sz w:val="28"/>
          <w:szCs w:val="28"/>
          <w:lang w:val="vi-VN"/>
        </w:rPr>
        <w:t>tổ chức</w:t>
      </w:r>
      <w:r w:rsidR="00DC703A" w:rsidRPr="005B04D1">
        <w:rPr>
          <w:rStyle w:val="apple-converted-space"/>
          <w:color w:val="000000"/>
          <w:sz w:val="28"/>
          <w:szCs w:val="28"/>
          <w:lang w:val="vi-VN"/>
        </w:rPr>
        <w:t> </w:t>
      </w:r>
      <w:r w:rsidR="00DC703A" w:rsidRPr="005B04D1">
        <w:rPr>
          <w:color w:val="000000"/>
          <w:sz w:val="28"/>
          <w:szCs w:val="28"/>
          <w:shd w:val="clear" w:color="auto" w:fill="FFFFFF"/>
          <w:lang w:val="vi-VN"/>
        </w:rPr>
        <w:t>triển khai</w:t>
      </w:r>
      <w:r w:rsidR="00DC703A" w:rsidRPr="005B04D1">
        <w:rPr>
          <w:rStyle w:val="apple-converted-space"/>
          <w:color w:val="000000"/>
          <w:sz w:val="28"/>
          <w:szCs w:val="28"/>
          <w:lang w:val="vi-VN"/>
        </w:rPr>
        <w:t> </w:t>
      </w:r>
      <w:r w:rsidR="00DC703A" w:rsidRPr="005B04D1">
        <w:rPr>
          <w:color w:val="000000"/>
          <w:sz w:val="28"/>
          <w:szCs w:val="28"/>
          <w:lang w:val="vi-VN"/>
        </w:rPr>
        <w:t>thi hành Luật</w:t>
      </w:r>
      <w:r w:rsidR="00DC703A" w:rsidRPr="005B04D1">
        <w:rPr>
          <w:color w:val="000000"/>
          <w:sz w:val="28"/>
          <w:szCs w:val="28"/>
        </w:rPr>
        <w:t xml:space="preserve"> này </w:t>
      </w:r>
      <w:r w:rsidR="00DC703A" w:rsidRPr="005B04D1">
        <w:rPr>
          <w:color w:val="000000"/>
          <w:sz w:val="28"/>
          <w:szCs w:val="28"/>
          <w:lang w:val="vi-VN"/>
        </w:rPr>
        <w:t>đồng bộ, thống nhất và hiệu quả</w:t>
      </w:r>
      <w:r w:rsidR="00DC703A" w:rsidRPr="005B04D1">
        <w:rPr>
          <w:color w:val="000000"/>
          <w:sz w:val="28"/>
          <w:szCs w:val="28"/>
        </w:rPr>
        <w:t xml:space="preserve"> tại địa phương</w:t>
      </w:r>
      <w:r w:rsidR="00DC703A" w:rsidRPr="005B04D1">
        <w:rPr>
          <w:color w:val="000000"/>
          <w:sz w:val="28"/>
          <w:szCs w:val="28"/>
          <w:lang w:val="vi-VN"/>
        </w:rPr>
        <w:t xml:space="preserve">. </w:t>
      </w:r>
    </w:p>
    <w:p w14:paraId="259925AF"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 xml:space="preserve">- Cơ quan chủ trì: </w:t>
      </w:r>
      <w:r w:rsidR="00A53F18">
        <w:rPr>
          <w:color w:val="000000"/>
          <w:sz w:val="28"/>
          <w:szCs w:val="28"/>
        </w:rPr>
        <w:t>Ủy</w:t>
      </w:r>
      <w:r w:rsidRPr="005B04D1">
        <w:rPr>
          <w:color w:val="000000"/>
          <w:sz w:val="28"/>
          <w:szCs w:val="28"/>
          <w:lang w:val="vi-VN"/>
        </w:rPr>
        <w:t xml:space="preserve"> ban nhân dân cấp tỉnh</w:t>
      </w:r>
      <w:r w:rsidRPr="005B04D1">
        <w:rPr>
          <w:color w:val="000000"/>
          <w:sz w:val="28"/>
          <w:szCs w:val="28"/>
        </w:rPr>
        <w:t>;</w:t>
      </w:r>
      <w:r w:rsidRPr="005B04D1">
        <w:rPr>
          <w:color w:val="000000"/>
          <w:sz w:val="28"/>
          <w:szCs w:val="28"/>
          <w:lang w:val="vi-VN"/>
        </w:rPr>
        <w:t xml:space="preserve"> Ủy ban nhân dân cấp huyện</w:t>
      </w:r>
      <w:r w:rsidRPr="005B04D1">
        <w:rPr>
          <w:color w:val="000000"/>
          <w:sz w:val="28"/>
          <w:szCs w:val="28"/>
        </w:rPr>
        <w:t>.</w:t>
      </w:r>
    </w:p>
    <w:p w14:paraId="7F476CCF"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t>- Thời gian thực hiện: N</w:t>
      </w:r>
      <w:r w:rsidRPr="005B04D1">
        <w:rPr>
          <w:color w:val="000000"/>
          <w:sz w:val="28"/>
          <w:szCs w:val="28"/>
          <w:lang w:val="vi-VN"/>
        </w:rPr>
        <w:t>ăm 2024</w:t>
      </w:r>
      <w:r w:rsidRPr="005B04D1">
        <w:rPr>
          <w:color w:val="000000"/>
          <w:sz w:val="28"/>
          <w:szCs w:val="28"/>
        </w:rPr>
        <w:t xml:space="preserve"> và các năm tiếp theo.</w:t>
      </w:r>
    </w:p>
    <w:bookmarkEnd w:id="3"/>
    <w:p w14:paraId="722630EA"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b/>
          <w:bCs/>
          <w:color w:val="000000"/>
          <w:sz w:val="28"/>
          <w:szCs w:val="28"/>
          <w:lang w:val="vi-VN"/>
        </w:rPr>
        <w:t>III. TỔ CHỨC THỰC HIỆN</w:t>
      </w:r>
    </w:p>
    <w:p w14:paraId="3E2F7A9E"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lang w:val="vi-VN"/>
        </w:rPr>
        <w:t xml:space="preserve">1. Bộ trưởng, Thủ trưởng cơ quan ngang </w:t>
      </w:r>
      <w:r w:rsidR="00A53F18">
        <w:rPr>
          <w:color w:val="000000"/>
          <w:sz w:val="28"/>
          <w:szCs w:val="28"/>
        </w:rPr>
        <w:t>b</w:t>
      </w:r>
      <w:r w:rsidRPr="005B04D1">
        <w:rPr>
          <w:color w:val="000000"/>
          <w:sz w:val="28"/>
          <w:szCs w:val="28"/>
          <w:lang w:val="vi-VN"/>
        </w:rPr>
        <w:t>ộ, Thủ trưởng cơ quan thuộc Chính phủ và Chủ tịch</w:t>
      </w:r>
      <w:r w:rsidRPr="005B04D1">
        <w:rPr>
          <w:rStyle w:val="apple-converted-space"/>
          <w:color w:val="000000"/>
          <w:sz w:val="28"/>
          <w:szCs w:val="28"/>
          <w:lang w:val="vi-VN"/>
        </w:rPr>
        <w:t> </w:t>
      </w:r>
      <w:r w:rsidRPr="005B04D1">
        <w:rPr>
          <w:color w:val="000000"/>
          <w:sz w:val="28"/>
          <w:szCs w:val="28"/>
          <w:shd w:val="clear" w:color="auto" w:fill="FFFFFF"/>
          <w:lang w:val="vi-VN"/>
        </w:rPr>
        <w:t>Ủy ban</w:t>
      </w:r>
      <w:r w:rsidRPr="005B04D1">
        <w:rPr>
          <w:rStyle w:val="apple-converted-space"/>
          <w:color w:val="000000"/>
          <w:sz w:val="28"/>
          <w:szCs w:val="28"/>
          <w:lang w:val="vi-VN"/>
        </w:rPr>
        <w:t> </w:t>
      </w:r>
      <w:r w:rsidRPr="005B04D1">
        <w:rPr>
          <w:color w:val="000000"/>
          <w:sz w:val="28"/>
          <w:szCs w:val="28"/>
          <w:lang w:val="vi-VN"/>
        </w:rPr>
        <w:t xml:space="preserve">nhân dân </w:t>
      </w:r>
      <w:r w:rsidRPr="005B04D1">
        <w:rPr>
          <w:color w:val="000000"/>
          <w:sz w:val="28"/>
          <w:szCs w:val="28"/>
        </w:rPr>
        <w:t xml:space="preserve">các </w:t>
      </w:r>
      <w:r w:rsidRPr="005B04D1">
        <w:rPr>
          <w:color w:val="000000"/>
          <w:sz w:val="28"/>
          <w:szCs w:val="28"/>
          <w:lang w:val="vi-VN"/>
        </w:rPr>
        <w:t xml:space="preserve">tỉnh, thành phố trực thuộc </w:t>
      </w:r>
      <w:r w:rsidRPr="005B04D1">
        <w:rPr>
          <w:color w:val="000000"/>
          <w:sz w:val="28"/>
          <w:szCs w:val="28"/>
        </w:rPr>
        <w:t>t</w:t>
      </w:r>
      <w:r w:rsidRPr="005B04D1">
        <w:rPr>
          <w:color w:val="000000"/>
          <w:sz w:val="28"/>
          <w:szCs w:val="28"/>
          <w:lang w:val="vi-VN"/>
        </w:rPr>
        <w:t xml:space="preserve">rung ương trong phạm vi quản lý của </w:t>
      </w:r>
      <w:r w:rsidR="00A53F18">
        <w:rPr>
          <w:color w:val="000000"/>
          <w:sz w:val="28"/>
          <w:szCs w:val="28"/>
        </w:rPr>
        <w:t>b</w:t>
      </w:r>
      <w:r w:rsidRPr="005B04D1">
        <w:rPr>
          <w:color w:val="000000"/>
          <w:sz w:val="28"/>
          <w:szCs w:val="28"/>
          <w:lang w:val="vi-VN"/>
        </w:rPr>
        <w:t>ộ, ngành và địa phương mình chủ động, tích cực tri</w:t>
      </w:r>
      <w:r w:rsidRPr="005B04D1">
        <w:rPr>
          <w:color w:val="000000"/>
          <w:sz w:val="28"/>
          <w:szCs w:val="28"/>
        </w:rPr>
        <w:t>ể</w:t>
      </w:r>
      <w:r w:rsidRPr="005B04D1">
        <w:rPr>
          <w:color w:val="000000"/>
          <w:sz w:val="28"/>
          <w:szCs w:val="28"/>
          <w:lang w:val="vi-VN"/>
        </w:rPr>
        <w:t>n khai thực hiện</w:t>
      </w:r>
      <w:r w:rsidRPr="005B04D1">
        <w:rPr>
          <w:rStyle w:val="apple-converted-space"/>
          <w:color w:val="000000"/>
          <w:sz w:val="28"/>
          <w:szCs w:val="28"/>
          <w:lang w:val="vi-VN"/>
        </w:rPr>
        <w:t> </w:t>
      </w:r>
      <w:r w:rsidRPr="005B04D1">
        <w:rPr>
          <w:color w:val="000000"/>
          <w:sz w:val="28"/>
          <w:szCs w:val="28"/>
          <w:shd w:val="clear" w:color="auto" w:fill="FFFFFF"/>
          <w:lang w:val="vi-VN"/>
        </w:rPr>
        <w:t>Kế hoạch</w:t>
      </w:r>
      <w:r w:rsidRPr="005B04D1">
        <w:rPr>
          <w:rStyle w:val="apple-converted-space"/>
          <w:color w:val="000000"/>
          <w:sz w:val="28"/>
          <w:szCs w:val="28"/>
          <w:lang w:val="vi-VN"/>
        </w:rPr>
        <w:t> </w:t>
      </w:r>
      <w:r w:rsidRPr="005B04D1">
        <w:rPr>
          <w:color w:val="000000"/>
          <w:sz w:val="28"/>
          <w:szCs w:val="28"/>
          <w:lang w:val="vi-VN"/>
        </w:rPr>
        <w:t>này theo nhiệm vụ được phân công, bảo đảm đúng t</w:t>
      </w:r>
      <w:r w:rsidRPr="005B04D1">
        <w:rPr>
          <w:color w:val="000000"/>
          <w:sz w:val="28"/>
          <w:szCs w:val="28"/>
        </w:rPr>
        <w:t>i</w:t>
      </w:r>
      <w:r w:rsidRPr="005B04D1">
        <w:rPr>
          <w:color w:val="000000"/>
          <w:sz w:val="28"/>
          <w:szCs w:val="28"/>
          <w:lang w:val="vi-VN"/>
        </w:rPr>
        <w:t>ến độ, chất lượng, hiệu quả, tiết kiệm, tránh hình thức, lãng phí.</w:t>
      </w:r>
    </w:p>
    <w:p w14:paraId="3E7FD1BF"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rPr>
        <w:t xml:space="preserve">2. Căn cứ nội dung Kế hoạch này và tình hình thực tiễn, các </w:t>
      </w:r>
      <w:r w:rsidR="00A53F18">
        <w:rPr>
          <w:color w:val="000000"/>
          <w:sz w:val="28"/>
          <w:szCs w:val="28"/>
        </w:rPr>
        <w:t>b</w:t>
      </w:r>
      <w:r w:rsidRPr="005B04D1">
        <w:rPr>
          <w:color w:val="000000"/>
          <w:sz w:val="28"/>
          <w:szCs w:val="28"/>
        </w:rPr>
        <w:t xml:space="preserve">ộ, </w:t>
      </w:r>
      <w:r w:rsidRPr="005B04D1">
        <w:rPr>
          <w:color w:val="000000"/>
          <w:sz w:val="28"/>
          <w:szCs w:val="28"/>
          <w:lang w:val="vi-VN"/>
        </w:rPr>
        <w:t xml:space="preserve">cơ quan </w:t>
      </w:r>
      <w:r w:rsidRPr="005B04D1">
        <w:rPr>
          <w:color w:val="000000"/>
          <w:sz w:val="28"/>
          <w:szCs w:val="28"/>
        </w:rPr>
        <w:t xml:space="preserve">ngang </w:t>
      </w:r>
      <w:r w:rsidR="00A53F18">
        <w:rPr>
          <w:color w:val="000000"/>
          <w:sz w:val="28"/>
          <w:szCs w:val="28"/>
        </w:rPr>
        <w:t>b</w:t>
      </w:r>
      <w:r w:rsidRPr="005B04D1">
        <w:rPr>
          <w:color w:val="000000"/>
          <w:sz w:val="28"/>
          <w:szCs w:val="28"/>
        </w:rPr>
        <w:t>ộ</w:t>
      </w:r>
      <w:r w:rsidRPr="005B04D1">
        <w:rPr>
          <w:color w:val="000000"/>
          <w:sz w:val="28"/>
          <w:szCs w:val="28"/>
          <w:lang w:val="vi-VN"/>
        </w:rPr>
        <w:t xml:space="preserve"> và </w:t>
      </w:r>
      <w:r w:rsidRPr="005B04D1">
        <w:rPr>
          <w:color w:val="000000"/>
          <w:sz w:val="28"/>
          <w:szCs w:val="28"/>
          <w:shd w:val="clear" w:color="auto" w:fill="FFFFFF"/>
          <w:lang w:val="vi-VN"/>
        </w:rPr>
        <w:t>Ủy ban</w:t>
      </w:r>
      <w:r w:rsidRPr="005B04D1">
        <w:rPr>
          <w:rStyle w:val="apple-converted-space"/>
          <w:color w:val="000000"/>
          <w:sz w:val="28"/>
          <w:szCs w:val="28"/>
          <w:lang w:val="vi-VN"/>
        </w:rPr>
        <w:t> </w:t>
      </w:r>
      <w:r w:rsidRPr="005B04D1">
        <w:rPr>
          <w:color w:val="000000"/>
          <w:sz w:val="28"/>
          <w:szCs w:val="28"/>
          <w:lang w:val="vi-VN"/>
        </w:rPr>
        <w:t xml:space="preserve">nhân dân </w:t>
      </w:r>
      <w:r w:rsidRPr="005B04D1">
        <w:rPr>
          <w:color w:val="000000"/>
          <w:sz w:val="28"/>
          <w:szCs w:val="28"/>
        </w:rPr>
        <w:t xml:space="preserve">các </w:t>
      </w:r>
      <w:r w:rsidRPr="005B04D1">
        <w:rPr>
          <w:color w:val="000000"/>
          <w:sz w:val="28"/>
          <w:szCs w:val="28"/>
          <w:lang w:val="vi-VN"/>
        </w:rPr>
        <w:t xml:space="preserve">tỉnh, thành phố trực thuộc </w:t>
      </w:r>
      <w:r w:rsidRPr="005B04D1">
        <w:rPr>
          <w:color w:val="000000"/>
          <w:sz w:val="28"/>
          <w:szCs w:val="28"/>
        </w:rPr>
        <w:t>t</w:t>
      </w:r>
      <w:r w:rsidRPr="005B04D1">
        <w:rPr>
          <w:color w:val="000000"/>
          <w:sz w:val="28"/>
          <w:szCs w:val="28"/>
          <w:lang w:val="vi-VN"/>
        </w:rPr>
        <w:t>rung ương</w:t>
      </w:r>
      <w:r w:rsidRPr="005B04D1">
        <w:rPr>
          <w:color w:val="000000"/>
          <w:sz w:val="28"/>
          <w:szCs w:val="28"/>
        </w:rPr>
        <w:t xml:space="preserve"> chủ động xây dựng kế hoạch chi tiết triển khai thực hiện tại </w:t>
      </w:r>
      <w:r w:rsidR="00A53F18">
        <w:rPr>
          <w:color w:val="000000"/>
          <w:sz w:val="28"/>
          <w:szCs w:val="28"/>
        </w:rPr>
        <w:t>b</w:t>
      </w:r>
      <w:r w:rsidRPr="005B04D1">
        <w:rPr>
          <w:color w:val="000000"/>
          <w:sz w:val="28"/>
          <w:szCs w:val="28"/>
        </w:rPr>
        <w:t xml:space="preserve">ộ, </w:t>
      </w:r>
      <w:r w:rsidRPr="005B04D1">
        <w:rPr>
          <w:color w:val="000000"/>
          <w:sz w:val="28"/>
          <w:szCs w:val="28"/>
          <w:lang w:val="vi-VN"/>
        </w:rPr>
        <w:t xml:space="preserve">cơ quan </w:t>
      </w:r>
      <w:r w:rsidRPr="005B04D1">
        <w:rPr>
          <w:color w:val="000000"/>
          <w:sz w:val="28"/>
          <w:szCs w:val="28"/>
        </w:rPr>
        <w:t xml:space="preserve">ngang </w:t>
      </w:r>
      <w:r w:rsidR="00A53F18">
        <w:rPr>
          <w:color w:val="000000"/>
          <w:sz w:val="28"/>
          <w:szCs w:val="28"/>
        </w:rPr>
        <w:t>b</w:t>
      </w:r>
      <w:r w:rsidRPr="005B04D1">
        <w:rPr>
          <w:color w:val="000000"/>
          <w:sz w:val="28"/>
          <w:szCs w:val="28"/>
        </w:rPr>
        <w:t xml:space="preserve">ộ, địa phương mình. </w:t>
      </w:r>
      <w:r w:rsidRPr="005B04D1">
        <w:rPr>
          <w:color w:val="000000"/>
          <w:sz w:val="28"/>
          <w:szCs w:val="28"/>
          <w:lang w:val="vi-VN"/>
        </w:rPr>
        <w:t>Trong quá trình thực hiện, nếu có khó khăn, vướng mắc thì kịp thời phản ánh</w:t>
      </w:r>
      <w:r w:rsidRPr="005B04D1">
        <w:rPr>
          <w:rStyle w:val="apple-converted-space"/>
          <w:color w:val="000000"/>
          <w:sz w:val="28"/>
          <w:szCs w:val="28"/>
          <w:lang w:val="vi-VN"/>
        </w:rPr>
        <w:t> </w:t>
      </w:r>
      <w:r w:rsidRPr="005B04D1">
        <w:rPr>
          <w:color w:val="000000"/>
          <w:sz w:val="28"/>
          <w:szCs w:val="28"/>
          <w:shd w:val="clear" w:color="auto" w:fill="FFFFFF"/>
          <w:lang w:val="vi-VN"/>
        </w:rPr>
        <w:t>về</w:t>
      </w:r>
      <w:r w:rsidRPr="005B04D1">
        <w:rPr>
          <w:rStyle w:val="apple-converted-space"/>
          <w:color w:val="000000"/>
          <w:sz w:val="28"/>
          <w:szCs w:val="28"/>
          <w:lang w:val="vi-VN"/>
        </w:rPr>
        <w:t> </w:t>
      </w:r>
      <w:r w:rsidRPr="005B04D1">
        <w:rPr>
          <w:color w:val="000000"/>
          <w:sz w:val="28"/>
          <w:szCs w:val="28"/>
          <w:lang w:val="vi-VN"/>
        </w:rPr>
        <w:t xml:space="preserve">Bộ </w:t>
      </w:r>
      <w:r w:rsidRPr="005B04D1">
        <w:rPr>
          <w:color w:val="000000"/>
          <w:sz w:val="28"/>
          <w:szCs w:val="28"/>
        </w:rPr>
        <w:t>Công Thương</w:t>
      </w:r>
      <w:r w:rsidRPr="005B04D1">
        <w:rPr>
          <w:color w:val="000000"/>
          <w:sz w:val="28"/>
          <w:szCs w:val="28"/>
          <w:lang w:val="vi-VN"/>
        </w:rPr>
        <w:t xml:space="preserve"> đ</w:t>
      </w:r>
      <w:r w:rsidRPr="005B04D1">
        <w:rPr>
          <w:color w:val="000000"/>
          <w:sz w:val="28"/>
          <w:szCs w:val="28"/>
        </w:rPr>
        <w:t xml:space="preserve">ể </w:t>
      </w:r>
      <w:r w:rsidRPr="005B04D1">
        <w:rPr>
          <w:color w:val="000000"/>
          <w:sz w:val="28"/>
          <w:szCs w:val="28"/>
          <w:lang w:val="vi-VN"/>
        </w:rPr>
        <w:t xml:space="preserve">được hướng dẫn giải quyết </w:t>
      </w:r>
      <w:r w:rsidRPr="005B04D1">
        <w:rPr>
          <w:color w:val="000000"/>
          <w:sz w:val="28"/>
          <w:szCs w:val="28"/>
        </w:rPr>
        <w:t xml:space="preserve">hoặc báo cáo cấp thẩm quyền giải quyết, đồng thời </w:t>
      </w:r>
      <w:r w:rsidRPr="005B04D1">
        <w:rPr>
          <w:color w:val="000000"/>
          <w:sz w:val="28"/>
          <w:szCs w:val="28"/>
          <w:lang w:val="vi-VN"/>
        </w:rPr>
        <w:t xml:space="preserve">gửi báo cáo kết quả triển khai thực </w:t>
      </w:r>
      <w:r w:rsidRPr="005B04D1">
        <w:rPr>
          <w:color w:val="000000"/>
          <w:spacing w:val="-4"/>
          <w:sz w:val="28"/>
          <w:szCs w:val="28"/>
          <w:lang w:val="vi-VN"/>
        </w:rPr>
        <w:t xml:space="preserve">hiện về Bộ </w:t>
      </w:r>
      <w:r w:rsidRPr="005B04D1">
        <w:rPr>
          <w:color w:val="000000"/>
          <w:spacing w:val="-4"/>
          <w:sz w:val="28"/>
          <w:szCs w:val="28"/>
        </w:rPr>
        <w:t>Công Thương</w:t>
      </w:r>
      <w:r w:rsidRPr="005B04D1">
        <w:rPr>
          <w:color w:val="000000"/>
          <w:spacing w:val="-4"/>
          <w:sz w:val="28"/>
          <w:szCs w:val="28"/>
          <w:lang w:val="vi-VN"/>
        </w:rPr>
        <w:t xml:space="preserve"> đ</w:t>
      </w:r>
      <w:r w:rsidRPr="005B04D1">
        <w:rPr>
          <w:color w:val="000000"/>
          <w:spacing w:val="-4"/>
          <w:sz w:val="28"/>
          <w:szCs w:val="28"/>
        </w:rPr>
        <w:t>ể</w:t>
      </w:r>
      <w:r w:rsidRPr="005B04D1">
        <w:rPr>
          <w:rStyle w:val="apple-converted-space"/>
          <w:color w:val="000000"/>
          <w:spacing w:val="-4"/>
          <w:sz w:val="28"/>
          <w:szCs w:val="28"/>
        </w:rPr>
        <w:t> </w:t>
      </w:r>
      <w:r w:rsidRPr="005B04D1">
        <w:rPr>
          <w:color w:val="000000"/>
          <w:spacing w:val="-4"/>
          <w:sz w:val="28"/>
          <w:szCs w:val="28"/>
          <w:lang w:val="vi-VN"/>
        </w:rPr>
        <w:t>tổng hợp, báo cáo Chính phủ, Thủ tướng Chính phủ</w:t>
      </w:r>
      <w:r w:rsidRPr="005B04D1">
        <w:rPr>
          <w:color w:val="000000"/>
          <w:sz w:val="28"/>
          <w:szCs w:val="28"/>
          <w:lang w:val="vi-VN"/>
        </w:rPr>
        <w:t>.</w:t>
      </w:r>
    </w:p>
    <w:p w14:paraId="489E57C4"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lang w:val="vi-VN"/>
        </w:rPr>
      </w:pPr>
      <w:r w:rsidRPr="005B04D1">
        <w:rPr>
          <w:color w:val="000000"/>
          <w:sz w:val="28"/>
          <w:szCs w:val="28"/>
        </w:rPr>
        <w:t>3</w:t>
      </w:r>
      <w:r w:rsidRPr="005B04D1">
        <w:rPr>
          <w:color w:val="000000"/>
          <w:sz w:val="28"/>
          <w:szCs w:val="28"/>
          <w:lang w:val="vi-VN"/>
        </w:rPr>
        <w:t xml:space="preserve">. Bộ </w:t>
      </w:r>
      <w:r w:rsidRPr="005B04D1">
        <w:rPr>
          <w:color w:val="000000"/>
          <w:sz w:val="28"/>
          <w:szCs w:val="28"/>
        </w:rPr>
        <w:t>Công Thương</w:t>
      </w:r>
      <w:r w:rsidRPr="005B04D1">
        <w:rPr>
          <w:color w:val="000000"/>
          <w:sz w:val="28"/>
          <w:szCs w:val="28"/>
          <w:lang w:val="vi-VN"/>
        </w:rPr>
        <w:t xml:space="preserve"> </w:t>
      </w:r>
      <w:r w:rsidRPr="005B04D1">
        <w:rPr>
          <w:color w:val="000000"/>
          <w:sz w:val="28"/>
          <w:szCs w:val="28"/>
        </w:rPr>
        <w:t xml:space="preserve">có trách nhiệm giúp Thủ tướng Chính phủ </w:t>
      </w:r>
      <w:r w:rsidRPr="005B04D1">
        <w:rPr>
          <w:color w:val="000000"/>
          <w:sz w:val="28"/>
          <w:szCs w:val="28"/>
          <w:lang w:val="vi-VN"/>
        </w:rPr>
        <w:t>theo dõi, đôn đốc</w:t>
      </w:r>
      <w:r w:rsidRPr="005B04D1">
        <w:rPr>
          <w:color w:val="000000"/>
          <w:sz w:val="28"/>
          <w:szCs w:val="28"/>
        </w:rPr>
        <w:t>, hướng dẫn</w:t>
      </w:r>
      <w:r w:rsidRPr="005B04D1">
        <w:rPr>
          <w:color w:val="000000"/>
          <w:sz w:val="28"/>
          <w:szCs w:val="28"/>
          <w:lang w:val="vi-VN"/>
        </w:rPr>
        <w:t xml:space="preserve"> các </w:t>
      </w:r>
      <w:r w:rsidR="00A53F18">
        <w:rPr>
          <w:color w:val="000000"/>
          <w:sz w:val="28"/>
          <w:szCs w:val="28"/>
        </w:rPr>
        <w:t>b</w:t>
      </w:r>
      <w:r w:rsidRPr="005B04D1">
        <w:rPr>
          <w:color w:val="000000"/>
          <w:sz w:val="28"/>
          <w:szCs w:val="28"/>
          <w:lang w:val="vi-VN"/>
        </w:rPr>
        <w:t xml:space="preserve">ộ, cơ quan ngang </w:t>
      </w:r>
      <w:r w:rsidR="00A53F18">
        <w:rPr>
          <w:color w:val="000000"/>
          <w:sz w:val="28"/>
          <w:szCs w:val="28"/>
        </w:rPr>
        <w:t>b</w:t>
      </w:r>
      <w:r w:rsidRPr="005B04D1">
        <w:rPr>
          <w:color w:val="000000"/>
          <w:sz w:val="28"/>
          <w:szCs w:val="28"/>
          <w:lang w:val="vi-VN"/>
        </w:rPr>
        <w:t>ộ, cơ quan thuộc Chính phủ,</w:t>
      </w:r>
      <w:r w:rsidRPr="005B04D1">
        <w:rPr>
          <w:rStyle w:val="apple-converted-space"/>
          <w:color w:val="000000"/>
          <w:sz w:val="28"/>
          <w:szCs w:val="28"/>
          <w:lang w:val="vi-VN"/>
        </w:rPr>
        <w:t> </w:t>
      </w:r>
      <w:r w:rsidRPr="005B04D1">
        <w:rPr>
          <w:color w:val="000000"/>
          <w:sz w:val="28"/>
          <w:szCs w:val="28"/>
          <w:shd w:val="clear" w:color="auto" w:fill="FFFFFF"/>
          <w:lang w:val="vi-VN"/>
        </w:rPr>
        <w:t>Ủy ban</w:t>
      </w:r>
      <w:r w:rsidRPr="005B04D1">
        <w:rPr>
          <w:rStyle w:val="apple-converted-space"/>
          <w:color w:val="000000"/>
          <w:sz w:val="28"/>
          <w:szCs w:val="28"/>
          <w:lang w:val="vi-VN"/>
        </w:rPr>
        <w:t> </w:t>
      </w:r>
      <w:r w:rsidRPr="005B04D1">
        <w:rPr>
          <w:color w:val="000000"/>
          <w:sz w:val="28"/>
          <w:szCs w:val="28"/>
          <w:lang w:val="vi-VN"/>
        </w:rPr>
        <w:t>nhân dân</w:t>
      </w:r>
      <w:r w:rsidRPr="005B04D1">
        <w:rPr>
          <w:rStyle w:val="apple-converted-space"/>
          <w:color w:val="000000"/>
          <w:sz w:val="28"/>
          <w:szCs w:val="28"/>
          <w:lang w:val="vi-VN"/>
        </w:rPr>
        <w:t> </w:t>
      </w:r>
      <w:r w:rsidRPr="005B04D1">
        <w:rPr>
          <w:color w:val="000000"/>
          <w:sz w:val="28"/>
          <w:szCs w:val="28"/>
          <w:shd w:val="clear" w:color="auto" w:fill="FFFFFF"/>
        </w:rPr>
        <w:t>các</w:t>
      </w:r>
      <w:r w:rsidRPr="005B04D1">
        <w:rPr>
          <w:rStyle w:val="apple-converted-space"/>
          <w:color w:val="000000"/>
          <w:sz w:val="28"/>
          <w:szCs w:val="28"/>
          <w:lang w:val="vi-VN"/>
        </w:rPr>
        <w:t> </w:t>
      </w:r>
      <w:r w:rsidRPr="005B04D1">
        <w:rPr>
          <w:color w:val="000000"/>
          <w:sz w:val="28"/>
          <w:szCs w:val="28"/>
          <w:lang w:val="vi-VN"/>
        </w:rPr>
        <w:t>tỉnh</w:t>
      </w:r>
      <w:r w:rsidRPr="005B04D1">
        <w:rPr>
          <w:color w:val="000000"/>
          <w:sz w:val="28"/>
          <w:szCs w:val="28"/>
        </w:rPr>
        <w:t>,</w:t>
      </w:r>
      <w:r w:rsidRPr="005B04D1">
        <w:rPr>
          <w:color w:val="000000"/>
          <w:sz w:val="28"/>
          <w:szCs w:val="28"/>
          <w:lang w:val="vi-VN"/>
        </w:rPr>
        <w:t xml:space="preserve"> thành phố trực thuộc </w:t>
      </w:r>
      <w:r w:rsidRPr="005B04D1">
        <w:rPr>
          <w:color w:val="000000"/>
          <w:sz w:val="28"/>
          <w:szCs w:val="28"/>
        </w:rPr>
        <w:t>t</w:t>
      </w:r>
      <w:r w:rsidRPr="005B04D1">
        <w:rPr>
          <w:color w:val="000000"/>
          <w:sz w:val="28"/>
          <w:szCs w:val="28"/>
          <w:lang w:val="vi-VN"/>
        </w:rPr>
        <w:t>rung ương</w:t>
      </w:r>
      <w:r w:rsidRPr="005B04D1">
        <w:rPr>
          <w:color w:val="000000"/>
          <w:sz w:val="28"/>
          <w:szCs w:val="28"/>
        </w:rPr>
        <w:t>,</w:t>
      </w:r>
      <w:r w:rsidRPr="005B04D1">
        <w:rPr>
          <w:color w:val="000000"/>
          <w:sz w:val="28"/>
          <w:szCs w:val="28"/>
          <w:lang w:val="vi-VN"/>
        </w:rPr>
        <w:t xml:space="preserve"> các cơ quan có liên </w:t>
      </w:r>
      <w:r w:rsidRPr="00A53F18">
        <w:rPr>
          <w:color w:val="000000"/>
          <w:spacing w:val="-2"/>
          <w:sz w:val="28"/>
          <w:szCs w:val="28"/>
          <w:lang w:val="vi-VN"/>
        </w:rPr>
        <w:t>quan trong việc</w:t>
      </w:r>
      <w:r w:rsidRPr="00A53F18">
        <w:rPr>
          <w:rStyle w:val="apple-converted-space"/>
          <w:color w:val="000000"/>
          <w:spacing w:val="-2"/>
          <w:sz w:val="28"/>
          <w:szCs w:val="28"/>
          <w:lang w:val="vi-VN"/>
        </w:rPr>
        <w:t> </w:t>
      </w:r>
      <w:r w:rsidRPr="00A53F18">
        <w:rPr>
          <w:color w:val="000000"/>
          <w:spacing w:val="-2"/>
          <w:sz w:val="28"/>
          <w:szCs w:val="28"/>
          <w:shd w:val="clear" w:color="auto" w:fill="FFFFFF"/>
          <w:lang w:val="vi-VN"/>
        </w:rPr>
        <w:t>triển khai</w:t>
      </w:r>
      <w:r w:rsidRPr="00A53F18">
        <w:rPr>
          <w:rStyle w:val="apple-converted-space"/>
          <w:color w:val="000000"/>
          <w:spacing w:val="-2"/>
          <w:sz w:val="28"/>
          <w:szCs w:val="28"/>
          <w:lang w:val="vi-VN"/>
        </w:rPr>
        <w:t> </w:t>
      </w:r>
      <w:r w:rsidRPr="00A53F18">
        <w:rPr>
          <w:color w:val="000000"/>
          <w:spacing w:val="-2"/>
          <w:sz w:val="28"/>
          <w:szCs w:val="28"/>
          <w:lang w:val="vi-VN"/>
        </w:rPr>
        <w:t>thực hiện các nhiệm vụ được nêu trong</w:t>
      </w:r>
      <w:r w:rsidRPr="00A53F18">
        <w:rPr>
          <w:spacing w:val="-2"/>
          <w:sz w:val="28"/>
          <w:szCs w:val="28"/>
        </w:rPr>
        <w:t> </w:t>
      </w:r>
      <w:r w:rsidRPr="00A53F18">
        <w:rPr>
          <w:color w:val="000000"/>
          <w:spacing w:val="-2"/>
          <w:sz w:val="28"/>
          <w:szCs w:val="28"/>
          <w:lang w:val="vi-VN"/>
        </w:rPr>
        <w:t>Kế hoạch</w:t>
      </w:r>
      <w:r w:rsidRPr="005B04D1">
        <w:rPr>
          <w:sz w:val="28"/>
          <w:szCs w:val="28"/>
        </w:rPr>
        <w:t> </w:t>
      </w:r>
      <w:r w:rsidRPr="005B04D1">
        <w:rPr>
          <w:color w:val="000000"/>
          <w:sz w:val="28"/>
          <w:szCs w:val="28"/>
          <w:lang w:val="vi-VN"/>
        </w:rPr>
        <w:t>theo đúng tiến độ và tổng hợp, báo cáo Thủ tướng Chính phủ kết quả thực hiện</w:t>
      </w:r>
      <w:r w:rsidRPr="005B04D1">
        <w:rPr>
          <w:sz w:val="28"/>
          <w:szCs w:val="28"/>
        </w:rPr>
        <w:t> </w:t>
      </w:r>
      <w:r w:rsidRPr="005B04D1">
        <w:rPr>
          <w:color w:val="000000"/>
          <w:sz w:val="28"/>
          <w:szCs w:val="28"/>
          <w:lang w:val="vi-VN"/>
        </w:rPr>
        <w:t>Kế hoạch</w:t>
      </w:r>
      <w:r w:rsidRPr="005B04D1">
        <w:rPr>
          <w:sz w:val="28"/>
          <w:szCs w:val="28"/>
        </w:rPr>
        <w:t> </w:t>
      </w:r>
      <w:r w:rsidRPr="005B04D1">
        <w:rPr>
          <w:color w:val="000000"/>
          <w:sz w:val="28"/>
          <w:szCs w:val="28"/>
          <w:lang w:val="vi-VN"/>
        </w:rPr>
        <w:t>này.</w:t>
      </w:r>
    </w:p>
    <w:p w14:paraId="7D99C9B3"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r w:rsidRPr="005B04D1">
        <w:rPr>
          <w:color w:val="000000"/>
          <w:sz w:val="28"/>
          <w:szCs w:val="28"/>
        </w:rPr>
        <w:lastRenderedPageBreak/>
        <w:t>4</w:t>
      </w:r>
      <w:r w:rsidRPr="005B04D1">
        <w:rPr>
          <w:color w:val="000000"/>
          <w:sz w:val="28"/>
          <w:szCs w:val="28"/>
          <w:lang w:val="vi-VN"/>
        </w:rPr>
        <w:t xml:space="preserve">. Kinh phí thực hiện Kế hoạch </w:t>
      </w:r>
      <w:r w:rsidRPr="005B04D1">
        <w:rPr>
          <w:color w:val="000000"/>
          <w:sz w:val="28"/>
          <w:szCs w:val="28"/>
        </w:rPr>
        <w:t xml:space="preserve">này </w:t>
      </w:r>
      <w:r w:rsidRPr="005B04D1">
        <w:rPr>
          <w:color w:val="000000"/>
          <w:sz w:val="28"/>
          <w:szCs w:val="28"/>
          <w:lang w:val="vi-VN"/>
        </w:rPr>
        <w:t>được bố trí từ ngân sách nhà nước và các nguồn</w:t>
      </w:r>
      <w:r w:rsidRPr="005B04D1">
        <w:rPr>
          <w:color w:val="000000"/>
          <w:sz w:val="28"/>
          <w:szCs w:val="28"/>
        </w:rPr>
        <w:t xml:space="preserve"> khác theo quy định của pháp luật.</w:t>
      </w:r>
    </w:p>
    <w:p w14:paraId="0FDBCD85" w14:textId="77777777" w:rsidR="00DC703A" w:rsidRPr="005B04D1" w:rsidRDefault="00DC703A" w:rsidP="005B04D1">
      <w:pPr>
        <w:pStyle w:val="NormalWeb"/>
        <w:shd w:val="clear" w:color="auto" w:fill="FFFFFF"/>
        <w:spacing w:before="240" w:beforeAutospacing="0" w:after="0" w:afterAutospacing="0"/>
        <w:ind w:firstLine="567"/>
        <w:jc w:val="both"/>
        <w:rPr>
          <w:color w:val="000000"/>
          <w:sz w:val="28"/>
          <w:szCs w:val="28"/>
        </w:rPr>
      </w:pPr>
      <w:bookmarkStart w:id="4" w:name="_Hlk141371753"/>
      <w:r w:rsidRPr="005B04D1">
        <w:rPr>
          <w:color w:val="000000"/>
          <w:sz w:val="28"/>
          <w:szCs w:val="28"/>
        </w:rPr>
        <w:t>C</w:t>
      </w:r>
      <w:r w:rsidRPr="005B04D1">
        <w:rPr>
          <w:color w:val="000000"/>
          <w:sz w:val="28"/>
          <w:szCs w:val="28"/>
          <w:lang w:val="vi-VN"/>
        </w:rPr>
        <w:t xml:space="preserve">ơ quan được phân công chủ trì thực hiện các nội dung, nhiệm vụ cụ thể quy định trong Kế hoạch </w:t>
      </w:r>
      <w:r w:rsidRPr="005B04D1">
        <w:rPr>
          <w:color w:val="000000"/>
          <w:sz w:val="28"/>
          <w:szCs w:val="28"/>
        </w:rPr>
        <w:t xml:space="preserve">này </w:t>
      </w:r>
      <w:r w:rsidRPr="005B04D1">
        <w:rPr>
          <w:color w:val="000000"/>
          <w:sz w:val="28"/>
          <w:szCs w:val="28"/>
          <w:lang w:val="vi-VN"/>
        </w:rPr>
        <w:t xml:space="preserve">có trách nhiệm chủ động sắp xếp, bố trí kinh phí trong nguồn ngân sách được giao và các nguồn kinh phí hợp pháp khác theo quy định của Luật Ngân sách </w:t>
      </w:r>
      <w:r w:rsidR="00A53F18">
        <w:rPr>
          <w:color w:val="000000"/>
          <w:sz w:val="28"/>
          <w:szCs w:val="28"/>
        </w:rPr>
        <w:t>n</w:t>
      </w:r>
      <w:r w:rsidRPr="005B04D1">
        <w:rPr>
          <w:color w:val="000000"/>
          <w:sz w:val="28"/>
          <w:szCs w:val="28"/>
          <w:lang w:val="vi-VN"/>
        </w:rPr>
        <w:t>hà nước và các văn bản hướng dẫn có liên quan để thực hiện</w:t>
      </w:r>
      <w:bookmarkEnd w:id="4"/>
      <w:r w:rsidRPr="005B04D1">
        <w:rPr>
          <w:color w:val="000000"/>
          <w:sz w:val="28"/>
          <w:szCs w:val="28"/>
        </w:rPr>
        <w:t>.</w:t>
      </w:r>
    </w:p>
    <w:p w14:paraId="7E681398" w14:textId="77777777" w:rsidR="00A97910" w:rsidRPr="005B04D1" w:rsidRDefault="00A97910" w:rsidP="005B04D1">
      <w:pPr>
        <w:spacing w:before="240"/>
        <w:ind w:firstLine="567"/>
        <w:rPr>
          <w:rFonts w:ascii="Times New Roman" w:hAnsi="Times New Roman"/>
          <w:sz w:val="28"/>
          <w:szCs w:val="28"/>
        </w:rPr>
      </w:pPr>
    </w:p>
    <w:sectPr w:rsidR="00A97910" w:rsidRPr="005B04D1" w:rsidSect="005B04D1">
      <w:headerReference w:type="default" r:id="rId6"/>
      <w:pgSz w:w="11907" w:h="16840" w:code="9"/>
      <w:pgMar w:top="1418" w:right="1134" w:bottom="1134" w:left="1985"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90AC5" w14:textId="77777777" w:rsidR="005442DC" w:rsidRDefault="005442DC" w:rsidP="00DC703A">
      <w:pPr>
        <w:spacing w:before="0"/>
      </w:pPr>
      <w:r>
        <w:separator/>
      </w:r>
    </w:p>
  </w:endnote>
  <w:endnote w:type="continuationSeparator" w:id="0">
    <w:p w14:paraId="01658865" w14:textId="77777777" w:rsidR="005442DC" w:rsidRDefault="005442DC" w:rsidP="00DC703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9A4E2" w14:textId="77777777" w:rsidR="005442DC" w:rsidRDefault="005442DC" w:rsidP="00DC703A">
      <w:pPr>
        <w:spacing w:before="0"/>
      </w:pPr>
      <w:r>
        <w:separator/>
      </w:r>
    </w:p>
  </w:footnote>
  <w:footnote w:type="continuationSeparator" w:id="0">
    <w:p w14:paraId="5B992E39" w14:textId="77777777" w:rsidR="005442DC" w:rsidRDefault="005442DC" w:rsidP="00DC703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830785"/>
      <w:docPartObj>
        <w:docPartGallery w:val="Page Numbers (Top of Page)"/>
        <w:docPartUnique/>
      </w:docPartObj>
    </w:sdtPr>
    <w:sdtEndPr>
      <w:rPr>
        <w:rFonts w:ascii="Times New Roman" w:hAnsi="Times New Roman"/>
        <w:noProof/>
        <w:sz w:val="28"/>
        <w:szCs w:val="28"/>
      </w:rPr>
    </w:sdtEndPr>
    <w:sdtContent>
      <w:p w14:paraId="65A196D7" w14:textId="77777777" w:rsidR="00DC703A" w:rsidRPr="00DC703A" w:rsidRDefault="00DC703A">
        <w:pPr>
          <w:pStyle w:val="Header"/>
          <w:jc w:val="center"/>
          <w:rPr>
            <w:rFonts w:ascii="Times New Roman" w:hAnsi="Times New Roman"/>
            <w:sz w:val="28"/>
            <w:szCs w:val="28"/>
          </w:rPr>
        </w:pPr>
        <w:r w:rsidRPr="00DC703A">
          <w:rPr>
            <w:rFonts w:ascii="Times New Roman" w:hAnsi="Times New Roman"/>
            <w:sz w:val="28"/>
            <w:szCs w:val="28"/>
          </w:rPr>
          <w:fldChar w:fldCharType="begin"/>
        </w:r>
        <w:r w:rsidRPr="00DC703A">
          <w:rPr>
            <w:rFonts w:ascii="Times New Roman" w:hAnsi="Times New Roman"/>
            <w:sz w:val="28"/>
            <w:szCs w:val="28"/>
          </w:rPr>
          <w:instrText xml:space="preserve"> PAGE   \* MERGEFORMAT </w:instrText>
        </w:r>
        <w:r w:rsidRPr="00DC703A">
          <w:rPr>
            <w:rFonts w:ascii="Times New Roman" w:hAnsi="Times New Roman"/>
            <w:sz w:val="28"/>
            <w:szCs w:val="28"/>
          </w:rPr>
          <w:fldChar w:fldCharType="separate"/>
        </w:r>
        <w:r w:rsidRPr="00DC703A">
          <w:rPr>
            <w:rFonts w:ascii="Times New Roman" w:hAnsi="Times New Roman"/>
            <w:noProof/>
            <w:sz w:val="28"/>
            <w:szCs w:val="28"/>
          </w:rPr>
          <w:t>2</w:t>
        </w:r>
        <w:r w:rsidRPr="00DC703A">
          <w:rPr>
            <w:rFonts w:ascii="Times New Roman" w:hAnsi="Times New Roman"/>
            <w:noProof/>
            <w:sz w:val="28"/>
            <w:szCs w:val="28"/>
          </w:rPr>
          <w:fldChar w:fldCharType="end"/>
        </w:r>
      </w:p>
    </w:sdtContent>
  </w:sdt>
  <w:p w14:paraId="0324944B" w14:textId="77777777" w:rsidR="00DC703A" w:rsidRDefault="00DC70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03A"/>
    <w:rsid w:val="000019AF"/>
    <w:rsid w:val="0007019E"/>
    <w:rsid w:val="001D64A4"/>
    <w:rsid w:val="002007EA"/>
    <w:rsid w:val="00475CAD"/>
    <w:rsid w:val="004B002B"/>
    <w:rsid w:val="004B3F66"/>
    <w:rsid w:val="00535EA9"/>
    <w:rsid w:val="005442DC"/>
    <w:rsid w:val="005B04D1"/>
    <w:rsid w:val="00663E26"/>
    <w:rsid w:val="007137DC"/>
    <w:rsid w:val="00726ABE"/>
    <w:rsid w:val="00775AC2"/>
    <w:rsid w:val="00865292"/>
    <w:rsid w:val="008D0AEF"/>
    <w:rsid w:val="009635F3"/>
    <w:rsid w:val="009E0F08"/>
    <w:rsid w:val="00A53F18"/>
    <w:rsid w:val="00A8245E"/>
    <w:rsid w:val="00A97910"/>
    <w:rsid w:val="00CF252E"/>
    <w:rsid w:val="00DC703A"/>
    <w:rsid w:val="00E23C11"/>
    <w:rsid w:val="00EB03E5"/>
    <w:rsid w:val="00EF7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74F8"/>
  <w15:chartTrackingRefBased/>
  <w15:docId w15:val="{8D03772B-2896-4702-856B-9251F967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03A"/>
    <w:pPr>
      <w:spacing w:before="120" w:after="0" w:line="240" w:lineRule="auto"/>
    </w:pPr>
    <w:rPr>
      <w:rFonts w:ascii=".VnTime" w:eastAsia="Times New Roman" w:hAnsi=".VnTime" w:cs="Times New Roman"/>
      <w:sz w:val="26"/>
      <w:szCs w:val="20"/>
    </w:rPr>
  </w:style>
  <w:style w:type="paragraph" w:styleId="Heading1">
    <w:name w:val="heading 1"/>
    <w:basedOn w:val="Normal"/>
    <w:next w:val="Normal"/>
    <w:link w:val="Heading1Char"/>
    <w:autoRedefine/>
    <w:uiPriority w:val="9"/>
    <w:qFormat/>
    <w:rsid w:val="00535EA9"/>
    <w:pPr>
      <w:keepNext/>
      <w:keepLines/>
      <w:spacing w:before="240" w:line="324" w:lineRule="auto"/>
      <w:contextualSpacing/>
      <w:outlineLvl w:val="0"/>
    </w:pPr>
    <w:rPr>
      <w:rFonts w:ascii="Times New Roman" w:eastAsiaTheme="majorEastAsia" w:hAnsi="Times New Roman" w:cstheme="majorBidi"/>
      <w:b/>
      <w:szCs w:val="32"/>
    </w:rPr>
  </w:style>
  <w:style w:type="paragraph" w:styleId="Heading2">
    <w:name w:val="heading 2"/>
    <w:basedOn w:val="Normal"/>
    <w:next w:val="Normal"/>
    <w:link w:val="Heading2Char"/>
    <w:autoRedefine/>
    <w:uiPriority w:val="9"/>
    <w:semiHidden/>
    <w:unhideWhenUsed/>
    <w:qFormat/>
    <w:rsid w:val="00535EA9"/>
    <w:pPr>
      <w:keepNext/>
      <w:keepLines/>
      <w:spacing w:line="324" w:lineRule="auto"/>
      <w:contextualSpacing/>
      <w:outlineLvl w:val="1"/>
    </w:pPr>
    <w:rPr>
      <w:rFonts w:ascii="Times New Roman" w:eastAsiaTheme="majorEastAsia" w:hAnsi="Times New Roman" w:cstheme="majorBidi"/>
      <w:b/>
      <w:szCs w:val="26"/>
    </w:rPr>
  </w:style>
  <w:style w:type="paragraph" w:styleId="Heading3">
    <w:name w:val="heading 3"/>
    <w:basedOn w:val="Normal"/>
    <w:next w:val="Normal"/>
    <w:link w:val="Heading3Char"/>
    <w:autoRedefine/>
    <w:uiPriority w:val="9"/>
    <w:unhideWhenUsed/>
    <w:qFormat/>
    <w:rsid w:val="00535EA9"/>
    <w:pPr>
      <w:keepNext/>
      <w:keepLines/>
      <w:spacing w:line="324" w:lineRule="auto"/>
      <w:contextualSpacing/>
      <w:outlineLvl w:val="2"/>
    </w:pPr>
    <w:rPr>
      <w:rFonts w:ascii="Times New Roman" w:eastAsiaTheme="majorEastAsia" w:hAnsi="Times New Roman" w:cstheme="majorBidi"/>
      <w:b/>
      <w:i/>
      <w:szCs w:val="24"/>
    </w:rPr>
  </w:style>
  <w:style w:type="paragraph" w:styleId="Heading4">
    <w:name w:val="heading 4"/>
    <w:basedOn w:val="Normal"/>
    <w:next w:val="Normal"/>
    <w:link w:val="Heading4Char"/>
    <w:autoRedefine/>
    <w:uiPriority w:val="9"/>
    <w:semiHidden/>
    <w:unhideWhenUsed/>
    <w:qFormat/>
    <w:rsid w:val="00535EA9"/>
    <w:pPr>
      <w:keepNext/>
      <w:keepLines/>
      <w:spacing w:line="324" w:lineRule="auto"/>
      <w:contextualSpacing/>
      <w:outlineLvl w:val="3"/>
    </w:pPr>
    <w:rPr>
      <w:rFonts w:ascii="Times New Roman" w:eastAsiaTheme="majorEastAsia" w:hAnsi="Times New Roman" w:cstheme="majorBidi"/>
      <w:b/>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 w:type="paragraph" w:styleId="NormalWeb">
    <w:name w:val="Normal (Web)"/>
    <w:basedOn w:val="Normal"/>
    <w:uiPriority w:val="99"/>
    <w:rsid w:val="00DC703A"/>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DC703A"/>
  </w:style>
  <w:style w:type="paragraph" w:styleId="Header">
    <w:name w:val="header"/>
    <w:basedOn w:val="Normal"/>
    <w:link w:val="HeaderChar"/>
    <w:uiPriority w:val="99"/>
    <w:unhideWhenUsed/>
    <w:rsid w:val="00DC703A"/>
    <w:pPr>
      <w:tabs>
        <w:tab w:val="center" w:pos="4680"/>
        <w:tab w:val="right" w:pos="9360"/>
      </w:tabs>
      <w:spacing w:before="0"/>
    </w:pPr>
  </w:style>
  <w:style w:type="character" w:customStyle="1" w:styleId="HeaderChar">
    <w:name w:val="Header Char"/>
    <w:basedOn w:val="DefaultParagraphFont"/>
    <w:link w:val="Header"/>
    <w:uiPriority w:val="99"/>
    <w:rsid w:val="00DC703A"/>
    <w:rPr>
      <w:rFonts w:ascii=".VnTime" w:eastAsia="Times New Roman" w:hAnsi=".VnTime" w:cs="Times New Roman"/>
      <w:sz w:val="26"/>
      <w:szCs w:val="20"/>
    </w:rPr>
  </w:style>
  <w:style w:type="paragraph" w:styleId="Footer">
    <w:name w:val="footer"/>
    <w:basedOn w:val="Normal"/>
    <w:link w:val="FooterChar"/>
    <w:uiPriority w:val="99"/>
    <w:unhideWhenUsed/>
    <w:rsid w:val="00DC703A"/>
    <w:pPr>
      <w:tabs>
        <w:tab w:val="center" w:pos="4680"/>
        <w:tab w:val="right" w:pos="9360"/>
      </w:tabs>
      <w:spacing w:before="0"/>
    </w:pPr>
  </w:style>
  <w:style w:type="character" w:customStyle="1" w:styleId="FooterChar">
    <w:name w:val="Footer Char"/>
    <w:basedOn w:val="DefaultParagraphFont"/>
    <w:link w:val="Footer"/>
    <w:uiPriority w:val="99"/>
    <w:rsid w:val="00DC703A"/>
    <w:rPr>
      <w:rFonts w:ascii=".VnTime" w:eastAsia="Times New Roman" w:hAnsi=".VnTime" w:cs="Times New Roman"/>
      <w:sz w:val="26"/>
      <w:szCs w:val="20"/>
    </w:rPr>
  </w:style>
  <w:style w:type="paragraph" w:styleId="BalloonText">
    <w:name w:val="Balloon Text"/>
    <w:basedOn w:val="Normal"/>
    <w:link w:val="BalloonTextChar"/>
    <w:uiPriority w:val="99"/>
    <w:semiHidden/>
    <w:unhideWhenUsed/>
    <w:rsid w:val="00DC703A"/>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0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2057</Words>
  <Characters>11731</Characters>
  <Application>Microsoft Office Word</Application>
  <DocSecurity>0</DocSecurity>
  <Lines>97</Lines>
  <Paragraphs>27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Thế THẮNG</dc:creator>
  <cp:keywords/>
  <dc:description/>
  <cp:lastModifiedBy>Administrator</cp:lastModifiedBy>
  <cp:revision>2</cp:revision>
  <cp:lastPrinted>2023-08-31T09:26:00Z</cp:lastPrinted>
  <dcterms:created xsi:type="dcterms:W3CDTF">2023-09-06T09:01:00Z</dcterms:created>
  <dcterms:modified xsi:type="dcterms:W3CDTF">2023-09-06T09:01:00Z</dcterms:modified>
</cp:coreProperties>
</file>